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247CF" w14:textId="77777777" w:rsidR="0021325A" w:rsidRDefault="0021325A" w:rsidP="002546D6">
      <w:pPr>
        <w:rPr>
          <w:rFonts w:ascii="Century Gothic" w:eastAsia="Times New Roman" w:hAnsi="Century Gothic" w:cs="Tahoma"/>
          <w:b/>
          <w:sz w:val="23"/>
          <w:szCs w:val="23"/>
          <w:lang w:val="es-ES" w:eastAsia="es-ES"/>
        </w:rPr>
      </w:pPr>
    </w:p>
    <w:p w14:paraId="2D703634" w14:textId="4B46030F" w:rsidR="003F3056" w:rsidRPr="002546D6" w:rsidRDefault="003F3056" w:rsidP="003F3056">
      <w:pPr>
        <w:jc w:val="center"/>
        <w:rPr>
          <w:rFonts w:ascii="Tahoma" w:eastAsia="Times New Roman" w:hAnsi="Tahoma" w:cs="Tahoma"/>
          <w:b/>
          <w:sz w:val="23"/>
          <w:szCs w:val="23"/>
          <w:lang w:val="es-ES" w:eastAsia="es-ES"/>
        </w:rPr>
      </w:pPr>
      <w:r w:rsidRPr="002546D6">
        <w:rPr>
          <w:rFonts w:ascii="Tahoma" w:eastAsia="Times New Roman" w:hAnsi="Tahoma" w:cs="Tahoma"/>
          <w:b/>
          <w:sz w:val="23"/>
          <w:szCs w:val="23"/>
          <w:lang w:val="es-ES" w:eastAsia="es-ES"/>
        </w:rPr>
        <w:t>CHECK LIST</w:t>
      </w:r>
      <w:r w:rsidR="000529B2" w:rsidRPr="002546D6">
        <w:rPr>
          <w:rFonts w:ascii="Tahoma" w:eastAsia="Times New Roman" w:hAnsi="Tahoma" w:cs="Tahoma"/>
          <w:b/>
          <w:sz w:val="23"/>
          <w:szCs w:val="23"/>
          <w:lang w:val="es-ES" w:eastAsia="es-ES"/>
        </w:rPr>
        <w:t xml:space="preserve"> (REELECCIÓN)</w:t>
      </w:r>
    </w:p>
    <w:p w14:paraId="44DC389D" w14:textId="49576E12" w:rsidR="003F3056" w:rsidRPr="002546D6" w:rsidRDefault="0074754C" w:rsidP="003F3056">
      <w:pPr>
        <w:jc w:val="center"/>
        <w:rPr>
          <w:rFonts w:ascii="Tahoma" w:eastAsia="Times New Roman" w:hAnsi="Tahoma" w:cs="Tahoma"/>
          <w:b/>
          <w:sz w:val="23"/>
          <w:szCs w:val="23"/>
          <w:lang w:val="es-ES" w:eastAsia="es-ES"/>
        </w:rPr>
      </w:pPr>
      <w:r w:rsidRPr="002546D6">
        <w:rPr>
          <w:rFonts w:ascii="Tahoma" w:eastAsia="Times New Roman" w:hAnsi="Tahoma" w:cs="Tahoma"/>
          <w:b/>
          <w:sz w:val="23"/>
          <w:szCs w:val="23"/>
          <w:lang w:val="es-ES" w:eastAsia="es-ES"/>
        </w:rPr>
        <w:t>ASAMBLEAS DELEGACIONALES 202</w:t>
      </w:r>
      <w:r w:rsidR="002546D6" w:rsidRPr="002546D6">
        <w:rPr>
          <w:rFonts w:ascii="Tahoma" w:eastAsia="Times New Roman" w:hAnsi="Tahoma" w:cs="Tahoma"/>
          <w:b/>
          <w:sz w:val="23"/>
          <w:szCs w:val="23"/>
          <w:lang w:val="es-ES" w:eastAsia="es-ES"/>
        </w:rPr>
        <w:t>5</w:t>
      </w:r>
    </w:p>
    <w:p w14:paraId="4F74C310" w14:textId="77777777" w:rsidR="003F3056" w:rsidRPr="002546D6" w:rsidRDefault="003F3056" w:rsidP="003F3056">
      <w:pPr>
        <w:jc w:val="both"/>
        <w:rPr>
          <w:rFonts w:ascii="Tahoma" w:eastAsia="Times New Roman" w:hAnsi="Tahoma" w:cs="Tahoma"/>
          <w:b/>
          <w:sz w:val="23"/>
          <w:szCs w:val="23"/>
          <w:u w:val="single"/>
          <w:lang w:val="es-ES" w:eastAsia="es-ES"/>
        </w:rPr>
      </w:pPr>
    </w:p>
    <w:p w14:paraId="4D6C2975" w14:textId="369C3C0E" w:rsidR="003F3056" w:rsidRPr="002546D6" w:rsidRDefault="003F3056" w:rsidP="003F3056">
      <w:pPr>
        <w:jc w:val="center"/>
        <w:rPr>
          <w:rFonts w:ascii="Tahoma" w:eastAsia="Times New Roman" w:hAnsi="Tahoma" w:cs="Tahoma"/>
          <w:b/>
          <w:sz w:val="23"/>
          <w:szCs w:val="23"/>
          <w:u w:val="single"/>
          <w:lang w:val="es-ES" w:eastAsia="es-ES"/>
        </w:rPr>
      </w:pPr>
      <w:r w:rsidRPr="002546D6">
        <w:rPr>
          <w:rFonts w:ascii="Tahoma" w:eastAsia="Times New Roman" w:hAnsi="Tahoma" w:cs="Tahoma"/>
          <w:b/>
          <w:sz w:val="23"/>
          <w:szCs w:val="23"/>
          <w:u w:val="single"/>
          <w:lang w:val="es-ES" w:eastAsia="es-ES"/>
        </w:rPr>
        <w:t>REQUISITOS PLANILLAS</w:t>
      </w:r>
    </w:p>
    <w:p w14:paraId="22B8C765" w14:textId="25C62D28" w:rsidR="007802D9" w:rsidRPr="002546D6" w:rsidRDefault="007802D9" w:rsidP="003F3056">
      <w:pPr>
        <w:jc w:val="center"/>
        <w:rPr>
          <w:rFonts w:ascii="Tahoma" w:eastAsia="Times New Roman" w:hAnsi="Tahoma" w:cs="Tahoma"/>
          <w:b/>
          <w:sz w:val="23"/>
          <w:szCs w:val="23"/>
          <w:u w:val="single"/>
          <w:lang w:val="es-ES" w:eastAsia="es-ES"/>
        </w:rPr>
      </w:pPr>
    </w:p>
    <w:p w14:paraId="1166ADDC" w14:textId="608BE0CA" w:rsidR="007802D9" w:rsidRPr="002546D6" w:rsidRDefault="007802D9" w:rsidP="007802D9">
      <w:pPr>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 xml:space="preserve">Se deberán presentar </w:t>
      </w:r>
      <w:r w:rsidRPr="002546D6">
        <w:rPr>
          <w:rFonts w:ascii="Tahoma" w:eastAsia="Times New Roman" w:hAnsi="Tahoma" w:cs="Tahoma"/>
          <w:b/>
          <w:sz w:val="23"/>
          <w:szCs w:val="23"/>
          <w:u w:val="single"/>
          <w:lang w:val="es-ES" w:eastAsia="es-ES"/>
        </w:rPr>
        <w:t>dos</w:t>
      </w:r>
      <w:r w:rsidRPr="002546D6">
        <w:rPr>
          <w:rFonts w:ascii="Tahoma" w:eastAsia="Times New Roman" w:hAnsi="Tahoma" w:cs="Tahoma"/>
          <w:sz w:val="23"/>
          <w:szCs w:val="23"/>
          <w:lang w:val="es-ES" w:eastAsia="es-ES"/>
        </w:rPr>
        <w:t xml:space="preserve"> entregables</w:t>
      </w:r>
      <w:r w:rsidR="000529B2" w:rsidRPr="002546D6">
        <w:rPr>
          <w:rFonts w:ascii="Tahoma" w:eastAsia="Times New Roman" w:hAnsi="Tahoma" w:cs="Tahoma"/>
          <w:sz w:val="23"/>
          <w:szCs w:val="23"/>
          <w:lang w:val="es-ES" w:eastAsia="es-ES"/>
        </w:rPr>
        <w:t xml:space="preserve"> </w:t>
      </w:r>
      <w:r w:rsidR="00993391">
        <w:rPr>
          <w:rFonts w:ascii="Tahoma" w:eastAsia="Times New Roman" w:hAnsi="Tahoma" w:cs="Tahoma"/>
          <w:sz w:val="23"/>
          <w:szCs w:val="23"/>
          <w:lang w:val="es-ES" w:eastAsia="es-ES"/>
        </w:rPr>
        <w:t xml:space="preserve">pudiendo ser en carpetas físicas o </w:t>
      </w:r>
      <w:r w:rsidR="000529B2" w:rsidRPr="002546D6">
        <w:rPr>
          <w:rFonts w:ascii="Tahoma" w:eastAsia="Times New Roman" w:hAnsi="Tahoma" w:cs="Tahoma"/>
          <w:sz w:val="23"/>
          <w:szCs w:val="23"/>
          <w:lang w:val="es-ES" w:eastAsia="es-ES"/>
        </w:rPr>
        <w:t xml:space="preserve">de manera digital (en una Memoria USB </w:t>
      </w:r>
      <w:r w:rsidR="00993391">
        <w:rPr>
          <w:rFonts w:ascii="Tahoma" w:eastAsia="Times New Roman" w:hAnsi="Tahoma" w:cs="Tahoma"/>
          <w:sz w:val="23"/>
          <w:szCs w:val="23"/>
          <w:lang w:val="es-ES" w:eastAsia="es-ES"/>
        </w:rPr>
        <w:t xml:space="preserve">o </w:t>
      </w:r>
      <w:r w:rsidR="000529B2" w:rsidRPr="002546D6">
        <w:rPr>
          <w:rFonts w:ascii="Tahoma" w:eastAsia="Times New Roman" w:hAnsi="Tahoma" w:cs="Tahoma"/>
          <w:sz w:val="23"/>
          <w:szCs w:val="23"/>
          <w:lang w:val="es-ES" w:eastAsia="es-ES"/>
        </w:rPr>
        <w:t>dispositivo de almacenamiento)</w:t>
      </w:r>
      <w:r w:rsidR="00993391">
        <w:rPr>
          <w:rFonts w:ascii="Tahoma" w:eastAsia="Times New Roman" w:hAnsi="Tahoma" w:cs="Tahoma"/>
          <w:sz w:val="23"/>
          <w:szCs w:val="23"/>
          <w:lang w:val="es-ES" w:eastAsia="es-ES"/>
        </w:rPr>
        <w:t>.</w:t>
      </w:r>
      <w:r w:rsidR="000529B2" w:rsidRPr="002546D6">
        <w:rPr>
          <w:rFonts w:ascii="Tahoma" w:eastAsia="Times New Roman" w:hAnsi="Tahoma" w:cs="Tahoma"/>
          <w:sz w:val="23"/>
          <w:szCs w:val="23"/>
          <w:lang w:val="es-ES" w:eastAsia="es-ES"/>
        </w:rPr>
        <w:t xml:space="preserve"> </w:t>
      </w:r>
      <w:r w:rsidR="00993391">
        <w:rPr>
          <w:rFonts w:ascii="Tahoma" w:eastAsia="Times New Roman" w:hAnsi="Tahoma" w:cs="Tahoma"/>
          <w:sz w:val="23"/>
          <w:szCs w:val="23"/>
          <w:lang w:val="es-ES" w:eastAsia="es-ES"/>
        </w:rPr>
        <w:t>En caso de presentarlas de manera digital, los</w:t>
      </w:r>
      <w:r w:rsidR="000529B2" w:rsidRPr="002546D6">
        <w:rPr>
          <w:rFonts w:ascii="Tahoma" w:eastAsia="Times New Roman" w:hAnsi="Tahoma" w:cs="Tahoma"/>
          <w:sz w:val="23"/>
          <w:szCs w:val="23"/>
          <w:lang w:val="es-ES" w:eastAsia="es-ES"/>
        </w:rPr>
        <w:t xml:space="preserve"> documentos deberán encontrarse escaneados en archivos en formato PDF de manera individual y organizada por carpetas (Carpeta I, Carpeta II) y divididos en subcarpetas con los cargos o sectores de cada uno de los aspirantes a los distintos puestos a ocupar dentro de la Planilla, de la siguiente forma</w:t>
      </w:r>
      <w:r w:rsidRPr="002546D6">
        <w:rPr>
          <w:rFonts w:ascii="Tahoma" w:eastAsia="Times New Roman" w:hAnsi="Tahoma" w:cs="Tahoma"/>
          <w:sz w:val="23"/>
          <w:szCs w:val="23"/>
          <w:lang w:val="es-ES" w:eastAsia="es-ES"/>
        </w:rPr>
        <w:t>:</w:t>
      </w:r>
    </w:p>
    <w:p w14:paraId="37676C86" w14:textId="77777777" w:rsidR="000529B2" w:rsidRPr="002546D6" w:rsidRDefault="000529B2" w:rsidP="007802D9">
      <w:pPr>
        <w:jc w:val="both"/>
        <w:rPr>
          <w:rFonts w:ascii="Tahoma" w:eastAsia="Times New Roman" w:hAnsi="Tahoma" w:cs="Tahoma"/>
          <w:sz w:val="23"/>
          <w:szCs w:val="23"/>
          <w:lang w:val="es-ES" w:eastAsia="es-ES"/>
        </w:rPr>
      </w:pPr>
    </w:p>
    <w:p w14:paraId="3DDEC85D" w14:textId="77777777" w:rsidR="000529B2" w:rsidRPr="002546D6" w:rsidRDefault="000529B2" w:rsidP="000529B2">
      <w:pPr>
        <w:jc w:val="center"/>
        <w:rPr>
          <w:rFonts w:ascii="Tahoma" w:eastAsia="Times New Roman" w:hAnsi="Tahoma" w:cs="Tahoma"/>
          <w:sz w:val="23"/>
          <w:szCs w:val="23"/>
          <w:lang w:val="es-ES" w:eastAsia="es-ES"/>
        </w:rPr>
      </w:pPr>
      <w:r w:rsidRPr="002546D6">
        <w:rPr>
          <w:rFonts w:ascii="Tahoma" w:eastAsia="Times New Roman" w:hAnsi="Tahoma" w:cs="Tahoma"/>
          <w:b/>
          <w:sz w:val="23"/>
          <w:szCs w:val="23"/>
          <w:lang w:eastAsia="es-ES"/>
        </w:rPr>
        <w:t>(Carpeta I corresponde a la revisión que realizará la Dirección General o su Representante)</w:t>
      </w:r>
    </w:p>
    <w:p w14:paraId="15BB1EC2" w14:textId="77777777" w:rsidR="000529B2" w:rsidRPr="002546D6" w:rsidRDefault="000529B2" w:rsidP="007802D9">
      <w:pPr>
        <w:jc w:val="both"/>
        <w:rPr>
          <w:rFonts w:ascii="Tahoma" w:eastAsia="Times New Roman" w:hAnsi="Tahoma" w:cs="Tahoma"/>
          <w:sz w:val="23"/>
          <w:szCs w:val="23"/>
          <w:lang w:val="es-ES" w:eastAsia="es-ES"/>
        </w:rPr>
      </w:pPr>
    </w:p>
    <w:p w14:paraId="2B287869" w14:textId="77777777" w:rsidR="007802D9" w:rsidRPr="002546D6" w:rsidRDefault="007802D9" w:rsidP="007802D9">
      <w:pPr>
        <w:jc w:val="both"/>
        <w:rPr>
          <w:rFonts w:ascii="Tahoma" w:eastAsia="Times New Roman" w:hAnsi="Tahoma" w:cs="Tahoma"/>
          <w:sz w:val="23"/>
          <w:szCs w:val="23"/>
          <w:lang w:val="es-ES" w:eastAsia="es-ES"/>
        </w:rPr>
      </w:pPr>
    </w:p>
    <w:p w14:paraId="4AA0236B" w14:textId="44EF25B3" w:rsidR="007802D9" w:rsidRPr="002546D6" w:rsidRDefault="007802D9" w:rsidP="007802D9">
      <w:pPr>
        <w:numPr>
          <w:ilvl w:val="0"/>
          <w:numId w:val="3"/>
        </w:numPr>
        <w:contextualSpacing/>
        <w:jc w:val="both"/>
        <w:rPr>
          <w:rFonts w:ascii="Tahoma" w:eastAsia="Times New Roman" w:hAnsi="Tahoma" w:cs="Tahoma"/>
          <w:b/>
          <w:sz w:val="23"/>
          <w:szCs w:val="23"/>
          <w:highlight w:val="lightGray"/>
          <w:u w:val="single"/>
          <w:lang w:val="es-ES" w:eastAsia="es-ES"/>
        </w:rPr>
      </w:pPr>
      <w:r w:rsidRPr="002546D6">
        <w:rPr>
          <w:rFonts w:ascii="Tahoma" w:eastAsia="Times New Roman" w:hAnsi="Tahoma" w:cs="Tahoma"/>
          <w:b/>
          <w:sz w:val="23"/>
          <w:szCs w:val="23"/>
          <w:highlight w:val="lightGray"/>
          <w:u w:val="single"/>
          <w:lang w:val="es-ES" w:eastAsia="es-ES"/>
        </w:rPr>
        <w:t xml:space="preserve">La carpeta </w:t>
      </w:r>
      <w:r w:rsidR="000529B2" w:rsidRPr="002546D6">
        <w:rPr>
          <w:rFonts w:ascii="Tahoma" w:eastAsia="Times New Roman" w:hAnsi="Tahoma" w:cs="Tahoma"/>
          <w:b/>
          <w:sz w:val="23"/>
          <w:szCs w:val="23"/>
          <w:highlight w:val="lightGray"/>
          <w:u w:val="single"/>
          <w:lang w:val="es-ES" w:eastAsia="es-ES"/>
        </w:rPr>
        <w:t xml:space="preserve">deberá ser </w:t>
      </w:r>
      <w:r w:rsidRPr="002546D6">
        <w:rPr>
          <w:rFonts w:ascii="Tahoma" w:eastAsia="Times New Roman" w:hAnsi="Tahoma" w:cs="Tahoma"/>
          <w:b/>
          <w:sz w:val="23"/>
          <w:szCs w:val="23"/>
          <w:highlight w:val="lightGray"/>
          <w:u w:val="single"/>
          <w:lang w:val="es-ES" w:eastAsia="es-ES"/>
        </w:rPr>
        <w:t xml:space="preserve">dirigida a la Dirección General con los siguientes documentos </w:t>
      </w:r>
      <w:r w:rsidRPr="002546D6">
        <w:rPr>
          <w:rFonts w:ascii="Tahoma" w:eastAsia="Times New Roman" w:hAnsi="Tahoma" w:cs="Tahoma"/>
          <w:b/>
          <w:sz w:val="23"/>
          <w:szCs w:val="23"/>
          <w:highlight w:val="yellow"/>
          <w:u w:val="single"/>
          <w:lang w:val="es-ES" w:eastAsia="es-ES"/>
        </w:rPr>
        <w:t>(solo para aquellos integrantes que se reelijan</w:t>
      </w:r>
      <w:r w:rsidR="00993391">
        <w:rPr>
          <w:rFonts w:ascii="Tahoma" w:eastAsia="Times New Roman" w:hAnsi="Tahoma" w:cs="Tahoma"/>
          <w:b/>
          <w:sz w:val="23"/>
          <w:szCs w:val="23"/>
          <w:highlight w:val="yellow"/>
          <w:u w:val="single"/>
          <w:lang w:val="es-ES" w:eastAsia="es-ES"/>
        </w:rPr>
        <w:t>. S</w:t>
      </w:r>
      <w:r w:rsidRPr="002546D6">
        <w:rPr>
          <w:rFonts w:ascii="Tahoma" w:eastAsia="Times New Roman" w:hAnsi="Tahoma" w:cs="Tahoma"/>
          <w:b/>
          <w:sz w:val="23"/>
          <w:szCs w:val="23"/>
          <w:highlight w:val="yellow"/>
          <w:u w:val="single"/>
          <w:lang w:val="es-ES" w:eastAsia="es-ES"/>
        </w:rPr>
        <w:t xml:space="preserve">i son integrantes nuevos deberán cumplir con </w:t>
      </w:r>
      <w:r w:rsidR="00993391" w:rsidRPr="002546D6">
        <w:rPr>
          <w:rFonts w:ascii="Tahoma" w:eastAsia="Times New Roman" w:hAnsi="Tahoma" w:cs="Tahoma"/>
          <w:b/>
          <w:sz w:val="23"/>
          <w:szCs w:val="23"/>
          <w:highlight w:val="yellow"/>
          <w:u w:val="single"/>
          <w:lang w:val="es-ES" w:eastAsia="es-ES"/>
        </w:rPr>
        <w:t>TODOS</w:t>
      </w:r>
      <w:r w:rsidRPr="002546D6">
        <w:rPr>
          <w:rFonts w:ascii="Tahoma" w:eastAsia="Times New Roman" w:hAnsi="Tahoma" w:cs="Tahoma"/>
          <w:b/>
          <w:sz w:val="23"/>
          <w:szCs w:val="23"/>
          <w:highlight w:val="yellow"/>
          <w:u w:val="single"/>
          <w:lang w:val="es-ES" w:eastAsia="es-ES"/>
        </w:rPr>
        <w:t xml:space="preserve"> los requisitos</w:t>
      </w:r>
      <w:r w:rsidR="00636CD2" w:rsidRPr="002546D6">
        <w:rPr>
          <w:rFonts w:ascii="Tahoma" w:eastAsia="Times New Roman" w:hAnsi="Tahoma" w:cs="Tahoma"/>
          <w:b/>
          <w:sz w:val="23"/>
          <w:szCs w:val="23"/>
          <w:highlight w:val="yellow"/>
          <w:u w:val="single"/>
          <w:lang w:val="es-ES" w:eastAsia="es-ES"/>
        </w:rPr>
        <w:t>)</w:t>
      </w:r>
      <w:r w:rsidRPr="002546D6">
        <w:rPr>
          <w:rFonts w:ascii="Tahoma" w:eastAsia="Times New Roman" w:hAnsi="Tahoma" w:cs="Tahoma"/>
          <w:b/>
          <w:sz w:val="23"/>
          <w:szCs w:val="23"/>
          <w:highlight w:val="lightGray"/>
          <w:u w:val="single"/>
          <w:lang w:val="es-ES" w:eastAsia="es-ES"/>
        </w:rPr>
        <w:t>:</w:t>
      </w:r>
    </w:p>
    <w:p w14:paraId="7C7BA073" w14:textId="77777777" w:rsidR="007802D9" w:rsidRPr="002546D6" w:rsidRDefault="007802D9" w:rsidP="007802D9">
      <w:pPr>
        <w:contextualSpacing/>
        <w:jc w:val="both"/>
        <w:rPr>
          <w:rFonts w:ascii="Tahoma" w:eastAsia="Times New Roman" w:hAnsi="Tahoma" w:cs="Tahoma"/>
          <w:b/>
          <w:sz w:val="23"/>
          <w:szCs w:val="23"/>
          <w:highlight w:val="lightGray"/>
          <w:u w:val="single"/>
          <w:lang w:val="es-ES" w:eastAsia="es-ES"/>
        </w:rPr>
      </w:pPr>
    </w:p>
    <w:p w14:paraId="2DC76127" w14:textId="77777777" w:rsidR="007802D9" w:rsidRPr="002546D6" w:rsidRDefault="007802D9" w:rsidP="007802D9">
      <w:pPr>
        <w:jc w:val="both"/>
        <w:rPr>
          <w:rFonts w:ascii="Tahoma" w:eastAsia="Times New Roman" w:hAnsi="Tahoma" w:cs="Tahoma"/>
          <w:b/>
          <w:sz w:val="23"/>
          <w:szCs w:val="23"/>
          <w:u w:val="single"/>
          <w:lang w:val="es-ES" w:eastAsia="es-ES"/>
        </w:rPr>
      </w:pPr>
      <w:r w:rsidRPr="002546D6">
        <w:rPr>
          <w:rFonts w:ascii="Tahoma" w:eastAsia="Times New Roman" w:hAnsi="Tahoma" w:cs="Tahoma"/>
          <w:b/>
          <w:sz w:val="23"/>
          <w:szCs w:val="23"/>
          <w:highlight w:val="yellow"/>
          <w:u w:val="single"/>
          <w:lang w:val="es-ES" w:eastAsia="es-ES"/>
        </w:rPr>
        <w:t>REELECCIÓN:</w:t>
      </w:r>
    </w:p>
    <w:p w14:paraId="30065279" w14:textId="77777777" w:rsidR="00BE3D3C" w:rsidRPr="002546D6" w:rsidRDefault="00BE3D3C" w:rsidP="007802D9">
      <w:pPr>
        <w:jc w:val="both"/>
        <w:rPr>
          <w:rFonts w:ascii="Tahoma" w:eastAsia="Times New Roman" w:hAnsi="Tahoma" w:cs="Tahoma"/>
          <w:sz w:val="23"/>
          <w:szCs w:val="23"/>
          <w:lang w:val="es-ES" w:eastAsia="es-ES"/>
        </w:rPr>
      </w:pPr>
    </w:p>
    <w:p w14:paraId="36839E68" w14:textId="0324A624" w:rsidR="007802D9" w:rsidRPr="002546D6" w:rsidRDefault="007802D9" w:rsidP="007802D9">
      <w:pPr>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 xml:space="preserve">Para aquellos afiliados que se </w:t>
      </w:r>
      <w:r w:rsidRPr="002546D6">
        <w:rPr>
          <w:rFonts w:ascii="Tahoma" w:eastAsia="Times New Roman" w:hAnsi="Tahoma" w:cs="Tahoma"/>
          <w:b/>
          <w:bCs/>
          <w:sz w:val="23"/>
          <w:szCs w:val="23"/>
          <w:lang w:val="es-ES" w:eastAsia="es-ES"/>
        </w:rPr>
        <w:t xml:space="preserve">reelijan </w:t>
      </w:r>
      <w:r w:rsidRPr="002546D6">
        <w:rPr>
          <w:rFonts w:ascii="Tahoma" w:eastAsia="Times New Roman" w:hAnsi="Tahoma" w:cs="Tahoma"/>
          <w:sz w:val="23"/>
          <w:szCs w:val="23"/>
          <w:lang w:val="es-ES" w:eastAsia="es-ES"/>
        </w:rPr>
        <w:t xml:space="preserve">por un periodo de 1 año </w:t>
      </w:r>
      <w:r w:rsidRPr="002546D6">
        <w:rPr>
          <w:rFonts w:ascii="Tahoma" w:eastAsia="Times New Roman" w:hAnsi="Tahoma" w:cs="Tahoma"/>
          <w:b/>
          <w:bCs/>
          <w:sz w:val="23"/>
          <w:szCs w:val="23"/>
          <w:lang w:val="es-ES" w:eastAsia="es-ES"/>
        </w:rPr>
        <w:t>(NO APLICA PARA AQUELLOS QUE YA ESTUVIERON EN UNA PLANILLA Y PRETENDEN CONTENDER CON OTRA).</w:t>
      </w:r>
    </w:p>
    <w:p w14:paraId="4A58267B" w14:textId="0D6BD37C" w:rsidR="00241968" w:rsidRPr="002546D6" w:rsidRDefault="007802D9" w:rsidP="004E1333">
      <w:pPr>
        <w:numPr>
          <w:ilvl w:val="0"/>
          <w:numId w:val="2"/>
        </w:numPr>
        <w:tabs>
          <w:tab w:val="clear" w:pos="720"/>
          <w:tab w:val="left" w:pos="142"/>
          <w:tab w:val="num" w:pos="709"/>
        </w:tabs>
        <w:spacing w:before="240"/>
        <w:ind w:left="567" w:hanging="425"/>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 xml:space="preserve">Solicitud de registro de planilla dirigida a la </w:t>
      </w:r>
      <w:r w:rsidRPr="00993391">
        <w:rPr>
          <w:rFonts w:ascii="Tahoma" w:eastAsia="Times New Roman" w:hAnsi="Tahoma" w:cs="Tahoma"/>
          <w:sz w:val="23"/>
          <w:szCs w:val="23"/>
          <w:lang w:val="es-ES" w:eastAsia="es-ES"/>
        </w:rPr>
        <w:t>Dirección General de la Cámara (en hoja membretada de la empresa de quien preside</w:t>
      </w:r>
      <w:r w:rsidR="00C275B2" w:rsidRPr="00C275B2">
        <w:rPr>
          <w:rFonts w:ascii="Tahoma" w:eastAsia="Times New Roman" w:hAnsi="Tahoma" w:cs="Tahoma"/>
          <w:sz w:val="23"/>
          <w:szCs w:val="23"/>
          <w:lang w:val="es-ES" w:eastAsia="es-ES"/>
        </w:rPr>
        <w:t xml:space="preserve"> </w:t>
      </w:r>
      <w:r w:rsidR="00C275B2">
        <w:rPr>
          <w:rFonts w:ascii="Tahoma" w:eastAsia="Times New Roman" w:hAnsi="Tahoma" w:cs="Tahoma"/>
          <w:sz w:val="23"/>
          <w:szCs w:val="23"/>
          <w:lang w:val="es-ES" w:eastAsia="es-ES"/>
        </w:rPr>
        <w:t xml:space="preserve">con </w:t>
      </w:r>
      <w:r w:rsidR="00C275B2" w:rsidRPr="00993391">
        <w:rPr>
          <w:rFonts w:ascii="Tahoma" w:eastAsia="Times New Roman" w:hAnsi="Tahoma" w:cs="Tahoma"/>
          <w:sz w:val="23"/>
          <w:szCs w:val="23"/>
          <w:lang w:val="es-ES" w:eastAsia="es-ES"/>
        </w:rPr>
        <w:t>firma autógrafa, en original</w:t>
      </w:r>
      <w:r w:rsidR="00C275B2">
        <w:rPr>
          <w:rFonts w:ascii="Tahoma" w:eastAsia="Times New Roman" w:hAnsi="Tahoma" w:cs="Tahoma"/>
          <w:sz w:val="23"/>
          <w:szCs w:val="23"/>
          <w:lang w:val="es-ES" w:eastAsia="es-ES"/>
        </w:rPr>
        <w:t>)</w:t>
      </w:r>
      <w:r w:rsidRPr="00993391">
        <w:rPr>
          <w:rFonts w:ascii="Tahoma" w:eastAsia="Times New Roman" w:hAnsi="Tahoma" w:cs="Tahoma"/>
          <w:sz w:val="23"/>
          <w:szCs w:val="23"/>
          <w:lang w:val="es-ES" w:eastAsia="es-ES"/>
        </w:rPr>
        <w:t>. Dicho</w:t>
      </w:r>
      <w:r w:rsidRPr="002546D6">
        <w:rPr>
          <w:rFonts w:ascii="Tahoma" w:eastAsia="Times New Roman" w:hAnsi="Tahoma" w:cs="Tahoma"/>
          <w:sz w:val="23"/>
          <w:szCs w:val="23"/>
          <w:lang w:val="es-ES" w:eastAsia="es-ES"/>
        </w:rPr>
        <w:t xml:space="preserve"> documento debe contener:</w:t>
      </w:r>
    </w:p>
    <w:p w14:paraId="1D52AA79" w14:textId="77777777" w:rsidR="00241968" w:rsidRPr="002546D6" w:rsidRDefault="00241968" w:rsidP="00241968">
      <w:pPr>
        <w:tabs>
          <w:tab w:val="left" w:pos="142"/>
        </w:tabs>
        <w:ind w:left="851"/>
        <w:jc w:val="both"/>
        <w:rPr>
          <w:rFonts w:ascii="Tahoma" w:eastAsia="Times New Roman" w:hAnsi="Tahoma" w:cs="Tahoma"/>
          <w:sz w:val="23"/>
          <w:szCs w:val="23"/>
          <w:lang w:val="es-ES" w:eastAsia="es-ES"/>
        </w:rPr>
      </w:pPr>
    </w:p>
    <w:p w14:paraId="04527015" w14:textId="77777777" w:rsidR="007802D9" w:rsidRPr="002546D6" w:rsidRDefault="007802D9" w:rsidP="007802D9">
      <w:pPr>
        <w:numPr>
          <w:ilvl w:val="0"/>
          <w:numId w:val="4"/>
        </w:numPr>
        <w:tabs>
          <w:tab w:val="left" w:pos="142"/>
          <w:tab w:val="num" w:pos="851"/>
        </w:tabs>
        <w:spacing w:before="240"/>
        <w:ind w:left="1276" w:hanging="567"/>
        <w:contextualSpacing/>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Nombre de los Afiliados que integran la planilla.</w:t>
      </w:r>
    </w:p>
    <w:p w14:paraId="69A278EB" w14:textId="77777777" w:rsidR="007802D9" w:rsidRPr="002546D6" w:rsidRDefault="007802D9" w:rsidP="007802D9">
      <w:pPr>
        <w:numPr>
          <w:ilvl w:val="0"/>
          <w:numId w:val="4"/>
        </w:numPr>
        <w:tabs>
          <w:tab w:val="left" w:pos="142"/>
          <w:tab w:val="num" w:pos="851"/>
        </w:tabs>
        <w:spacing w:before="240"/>
        <w:ind w:left="1276" w:hanging="567"/>
        <w:contextualSpacing/>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 xml:space="preserve">Número de registro de afiliación en la Cámara. </w:t>
      </w:r>
    </w:p>
    <w:p w14:paraId="1905BE6B" w14:textId="7E8C83AF" w:rsidR="007802D9" w:rsidRPr="002546D6" w:rsidRDefault="007802D9" w:rsidP="007802D9">
      <w:pPr>
        <w:numPr>
          <w:ilvl w:val="0"/>
          <w:numId w:val="4"/>
        </w:numPr>
        <w:tabs>
          <w:tab w:val="left" w:pos="142"/>
          <w:tab w:val="num" w:pos="851"/>
        </w:tabs>
        <w:spacing w:before="240"/>
        <w:ind w:left="1276" w:hanging="567"/>
        <w:contextualSpacing/>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 xml:space="preserve">Puesto a ocupar de cada uno de los integrantes y especificar Vicepresidencias. </w:t>
      </w:r>
      <w:r w:rsidRPr="002546D6">
        <w:rPr>
          <w:rFonts w:ascii="Tahoma" w:eastAsia="Times New Roman" w:hAnsi="Tahoma" w:cs="Tahoma"/>
          <w:sz w:val="23"/>
          <w:szCs w:val="23"/>
          <w:u w:val="single"/>
          <w:lang w:val="es-ES" w:eastAsia="es-ES"/>
        </w:rPr>
        <w:t>Tomar en consideración que los Vicepresidentes no pueden durar más de tres años en un sector (aunque le cambien el nombre).</w:t>
      </w:r>
    </w:p>
    <w:p w14:paraId="0C66C9B1" w14:textId="77777777" w:rsidR="007802D9" w:rsidRPr="002546D6" w:rsidRDefault="007802D9" w:rsidP="007802D9">
      <w:pPr>
        <w:numPr>
          <w:ilvl w:val="0"/>
          <w:numId w:val="4"/>
        </w:numPr>
        <w:tabs>
          <w:tab w:val="left" w:pos="142"/>
          <w:tab w:val="num" w:pos="851"/>
        </w:tabs>
        <w:spacing w:before="240"/>
        <w:ind w:left="1276" w:hanging="567"/>
        <w:contextualSpacing/>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 xml:space="preserve">Periodo por el cual se pretende ocupar el cargo y el nombre del representante legal (en caso de las personas morales). </w:t>
      </w:r>
    </w:p>
    <w:p w14:paraId="5E545554" w14:textId="77777777" w:rsidR="007802D9" w:rsidRPr="002546D6" w:rsidRDefault="007802D9" w:rsidP="007802D9">
      <w:pPr>
        <w:numPr>
          <w:ilvl w:val="0"/>
          <w:numId w:val="4"/>
        </w:numPr>
        <w:tabs>
          <w:tab w:val="left" w:pos="142"/>
          <w:tab w:val="num" w:pos="851"/>
        </w:tabs>
        <w:spacing w:before="240"/>
        <w:ind w:left="1276" w:hanging="567"/>
        <w:contextualSpacing/>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Datos de contacto de cada uno de los integrantes – teléfonos (celular y oficina) y correos electrónicos.</w:t>
      </w:r>
    </w:p>
    <w:p w14:paraId="645A6309" w14:textId="0A982489" w:rsidR="007802D9" w:rsidRDefault="007802D9" w:rsidP="007802D9">
      <w:pPr>
        <w:numPr>
          <w:ilvl w:val="0"/>
          <w:numId w:val="4"/>
        </w:numPr>
        <w:tabs>
          <w:tab w:val="left" w:pos="142"/>
          <w:tab w:val="num" w:pos="851"/>
        </w:tabs>
        <w:spacing w:before="240"/>
        <w:ind w:left="1276" w:hanging="567"/>
        <w:contextualSpacing/>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Nombrar a un representante común (integrante de la misma planilla) quien tendrá la relación con la Dirección General y señalar domicilio para oír y recibir notificaciones (incluido número telefónico, correo electrónico).</w:t>
      </w:r>
    </w:p>
    <w:p w14:paraId="3AC3BACA" w14:textId="2F190E13" w:rsidR="00993391" w:rsidRPr="002546D6" w:rsidRDefault="00993391" w:rsidP="007802D9">
      <w:pPr>
        <w:numPr>
          <w:ilvl w:val="0"/>
          <w:numId w:val="4"/>
        </w:numPr>
        <w:tabs>
          <w:tab w:val="left" w:pos="142"/>
          <w:tab w:val="num" w:pos="851"/>
        </w:tabs>
        <w:spacing w:before="240"/>
        <w:ind w:left="1276" w:hanging="567"/>
        <w:contextualSpacing/>
        <w:jc w:val="both"/>
        <w:rPr>
          <w:rFonts w:ascii="Tahoma" w:eastAsia="Times New Roman" w:hAnsi="Tahoma" w:cs="Tahoma"/>
          <w:sz w:val="23"/>
          <w:szCs w:val="23"/>
          <w:lang w:val="es-ES" w:eastAsia="es-ES"/>
        </w:rPr>
      </w:pPr>
      <w:r>
        <w:rPr>
          <w:rFonts w:ascii="Tahoma" w:eastAsia="Times New Roman" w:hAnsi="Tahoma" w:cs="Tahoma"/>
          <w:sz w:val="23"/>
          <w:szCs w:val="23"/>
          <w:lang w:val="es-ES" w:eastAsia="es-ES"/>
        </w:rPr>
        <w:t>Nombrar un Observador para el día en que se lleve a cabo la Asamblea</w:t>
      </w:r>
      <w:r w:rsidR="00FE0C81">
        <w:rPr>
          <w:rFonts w:ascii="Tahoma" w:eastAsia="Times New Roman" w:hAnsi="Tahoma" w:cs="Tahoma"/>
          <w:sz w:val="23"/>
          <w:szCs w:val="23"/>
          <w:lang w:val="es-ES" w:eastAsia="es-ES"/>
        </w:rPr>
        <w:t>.</w:t>
      </w:r>
    </w:p>
    <w:p w14:paraId="7A964335" w14:textId="77777777" w:rsidR="007802D9" w:rsidRPr="002546D6" w:rsidRDefault="007802D9" w:rsidP="007802D9">
      <w:pPr>
        <w:tabs>
          <w:tab w:val="left" w:pos="142"/>
        </w:tabs>
        <w:spacing w:before="240"/>
        <w:ind w:left="1276"/>
        <w:contextualSpacing/>
        <w:jc w:val="both"/>
        <w:rPr>
          <w:rFonts w:ascii="Tahoma" w:eastAsia="Times New Roman" w:hAnsi="Tahoma" w:cs="Tahoma"/>
          <w:sz w:val="23"/>
          <w:szCs w:val="23"/>
          <w:lang w:val="es-ES" w:eastAsia="es-ES"/>
        </w:rPr>
      </w:pPr>
    </w:p>
    <w:p w14:paraId="426E88EC" w14:textId="77777777" w:rsidR="000529B2" w:rsidRPr="002546D6" w:rsidRDefault="000529B2" w:rsidP="007802D9">
      <w:pPr>
        <w:tabs>
          <w:tab w:val="left" w:pos="142"/>
        </w:tabs>
        <w:spacing w:before="240"/>
        <w:ind w:left="1276"/>
        <w:contextualSpacing/>
        <w:jc w:val="both"/>
        <w:rPr>
          <w:rFonts w:ascii="Tahoma" w:eastAsia="Times New Roman" w:hAnsi="Tahoma" w:cs="Tahoma"/>
          <w:sz w:val="23"/>
          <w:szCs w:val="23"/>
          <w:lang w:val="es-ES" w:eastAsia="es-ES"/>
        </w:rPr>
      </w:pPr>
    </w:p>
    <w:p w14:paraId="2587AE43" w14:textId="77777777" w:rsidR="000529B2" w:rsidRPr="002546D6" w:rsidRDefault="000529B2" w:rsidP="007802D9">
      <w:pPr>
        <w:tabs>
          <w:tab w:val="left" w:pos="142"/>
        </w:tabs>
        <w:spacing w:before="240"/>
        <w:ind w:left="1276"/>
        <w:contextualSpacing/>
        <w:jc w:val="both"/>
        <w:rPr>
          <w:rFonts w:ascii="Tahoma" w:eastAsia="Times New Roman" w:hAnsi="Tahoma" w:cs="Tahoma"/>
          <w:sz w:val="23"/>
          <w:szCs w:val="23"/>
          <w:lang w:val="es-ES" w:eastAsia="es-ES"/>
        </w:rPr>
      </w:pPr>
    </w:p>
    <w:p w14:paraId="613502BA" w14:textId="77777777" w:rsidR="000529B2" w:rsidRPr="002546D6" w:rsidRDefault="000529B2" w:rsidP="007802D9">
      <w:pPr>
        <w:tabs>
          <w:tab w:val="left" w:pos="142"/>
        </w:tabs>
        <w:spacing w:before="240"/>
        <w:ind w:left="1276"/>
        <w:contextualSpacing/>
        <w:jc w:val="both"/>
        <w:rPr>
          <w:rFonts w:ascii="Tahoma" w:eastAsia="Times New Roman" w:hAnsi="Tahoma" w:cs="Tahoma"/>
          <w:sz w:val="23"/>
          <w:szCs w:val="23"/>
          <w:lang w:val="es-ES" w:eastAsia="es-ES"/>
        </w:rPr>
      </w:pPr>
    </w:p>
    <w:p w14:paraId="49B670DD" w14:textId="77777777" w:rsidR="000529B2" w:rsidRPr="002546D6" w:rsidRDefault="000529B2" w:rsidP="007802D9">
      <w:pPr>
        <w:tabs>
          <w:tab w:val="left" w:pos="142"/>
        </w:tabs>
        <w:spacing w:before="240"/>
        <w:ind w:left="1276"/>
        <w:contextualSpacing/>
        <w:jc w:val="both"/>
        <w:rPr>
          <w:rFonts w:ascii="Tahoma" w:eastAsia="Times New Roman" w:hAnsi="Tahoma" w:cs="Tahoma"/>
          <w:sz w:val="23"/>
          <w:szCs w:val="23"/>
          <w:lang w:val="es-ES" w:eastAsia="es-ES"/>
        </w:rPr>
      </w:pPr>
    </w:p>
    <w:p w14:paraId="77149936" w14:textId="77777777" w:rsidR="000529B2" w:rsidRPr="002546D6" w:rsidRDefault="000529B2" w:rsidP="007802D9">
      <w:pPr>
        <w:tabs>
          <w:tab w:val="left" w:pos="142"/>
        </w:tabs>
        <w:spacing w:before="240"/>
        <w:ind w:left="1276"/>
        <w:contextualSpacing/>
        <w:jc w:val="both"/>
        <w:rPr>
          <w:rFonts w:ascii="Tahoma" w:eastAsia="Times New Roman" w:hAnsi="Tahoma" w:cs="Tahoma"/>
          <w:sz w:val="23"/>
          <w:szCs w:val="23"/>
          <w:lang w:val="es-ES" w:eastAsia="es-ES"/>
        </w:rPr>
      </w:pPr>
    </w:p>
    <w:p w14:paraId="6C469F08" w14:textId="77777777" w:rsidR="000529B2" w:rsidRPr="002546D6" w:rsidRDefault="000529B2" w:rsidP="007802D9">
      <w:pPr>
        <w:tabs>
          <w:tab w:val="left" w:pos="142"/>
        </w:tabs>
        <w:spacing w:before="240"/>
        <w:ind w:left="1276"/>
        <w:contextualSpacing/>
        <w:jc w:val="both"/>
        <w:rPr>
          <w:rFonts w:ascii="Tahoma" w:eastAsia="Times New Roman" w:hAnsi="Tahoma" w:cs="Tahoma"/>
          <w:sz w:val="23"/>
          <w:szCs w:val="23"/>
          <w:lang w:val="es-ES" w:eastAsia="es-ES"/>
        </w:rPr>
      </w:pPr>
    </w:p>
    <w:p w14:paraId="120FD8F0" w14:textId="713BA06A" w:rsidR="000529B2" w:rsidRPr="002546D6" w:rsidRDefault="00636CD2" w:rsidP="000529B2">
      <w:pPr>
        <w:numPr>
          <w:ilvl w:val="0"/>
          <w:numId w:val="2"/>
        </w:numPr>
        <w:tabs>
          <w:tab w:val="clear" w:pos="720"/>
          <w:tab w:val="left" w:pos="142"/>
          <w:tab w:val="num" w:pos="851"/>
        </w:tabs>
        <w:spacing w:before="240"/>
        <w:ind w:left="567" w:hanging="425"/>
        <w:jc w:val="both"/>
        <w:rPr>
          <w:rFonts w:ascii="Tahoma" w:eastAsia="Times New Roman" w:hAnsi="Tahoma" w:cs="Tahoma"/>
          <w:b/>
          <w:sz w:val="23"/>
          <w:szCs w:val="23"/>
          <w:lang w:val="es-ES" w:eastAsia="es-ES"/>
        </w:rPr>
      </w:pPr>
      <w:r w:rsidRPr="002546D6">
        <w:rPr>
          <w:rFonts w:ascii="Tahoma" w:eastAsia="Times New Roman" w:hAnsi="Tahoma" w:cs="Tahoma"/>
          <w:sz w:val="23"/>
          <w:szCs w:val="23"/>
          <w:lang w:val="es-ES" w:eastAsia="es-ES"/>
        </w:rPr>
        <w:t>Carta a través de la cual manifiesten expresamente que conocen los Estatutos y el Código de Ética que rigen a la Cámara Mexicana de la Industria de la Construcción, así como los Lineamientos para las Asambleas Delegac</w:t>
      </w:r>
      <w:r w:rsidR="0074754C" w:rsidRPr="002546D6">
        <w:rPr>
          <w:rFonts w:ascii="Tahoma" w:eastAsia="Times New Roman" w:hAnsi="Tahoma" w:cs="Tahoma"/>
          <w:sz w:val="23"/>
          <w:szCs w:val="23"/>
          <w:lang w:val="es-ES" w:eastAsia="es-ES"/>
        </w:rPr>
        <w:t>ionales en Sesión Ordinaria 202</w:t>
      </w:r>
      <w:r w:rsidR="00993391">
        <w:rPr>
          <w:rFonts w:ascii="Tahoma" w:eastAsia="Times New Roman" w:hAnsi="Tahoma" w:cs="Tahoma"/>
          <w:sz w:val="23"/>
          <w:szCs w:val="23"/>
          <w:lang w:val="es-ES" w:eastAsia="es-ES"/>
        </w:rPr>
        <w:t>5</w:t>
      </w:r>
      <w:r w:rsidRPr="002546D6">
        <w:rPr>
          <w:rFonts w:ascii="Tahoma" w:eastAsia="Times New Roman" w:hAnsi="Tahoma" w:cs="Tahoma"/>
          <w:sz w:val="23"/>
          <w:szCs w:val="23"/>
          <w:lang w:val="es-ES" w:eastAsia="es-ES"/>
        </w:rPr>
        <w:t xml:space="preserve"> y los Lineamientos del Cuerpo Colegiado para la Expedición del Documento que Acredita las Buenas Prácticas Empresariales, emitidos por la Comisión Ejecutiva y que aceptan los términos y condiciones </w:t>
      </w:r>
      <w:r w:rsidRPr="00993391">
        <w:rPr>
          <w:rFonts w:ascii="Tahoma" w:eastAsia="Times New Roman" w:hAnsi="Tahoma" w:cs="Tahoma"/>
          <w:sz w:val="23"/>
          <w:szCs w:val="23"/>
          <w:lang w:val="es-ES" w:eastAsia="es-ES"/>
        </w:rPr>
        <w:t xml:space="preserve">establecidos en los mismos para los efectos legales correspondientes </w:t>
      </w:r>
      <w:r w:rsidR="0021325A" w:rsidRPr="00993391">
        <w:rPr>
          <w:rFonts w:ascii="Tahoma" w:eastAsia="Times New Roman" w:hAnsi="Tahoma" w:cs="Tahoma"/>
          <w:sz w:val="23"/>
          <w:szCs w:val="23"/>
          <w:lang w:val="es-ES" w:eastAsia="es-ES"/>
        </w:rPr>
        <w:t>(</w:t>
      </w:r>
      <w:r w:rsidRPr="00993391">
        <w:rPr>
          <w:rFonts w:ascii="Tahoma" w:eastAsia="Times New Roman" w:hAnsi="Tahoma" w:cs="Tahoma"/>
          <w:sz w:val="23"/>
          <w:szCs w:val="23"/>
          <w:lang w:val="es-ES" w:eastAsia="es-ES"/>
        </w:rPr>
        <w:t>con firma autógrafa, en original).</w:t>
      </w:r>
      <w:r w:rsidRPr="002546D6">
        <w:rPr>
          <w:rFonts w:ascii="Tahoma" w:eastAsia="Times New Roman" w:hAnsi="Tahoma" w:cs="Tahoma"/>
          <w:sz w:val="23"/>
          <w:szCs w:val="23"/>
          <w:lang w:val="es-ES" w:eastAsia="es-ES"/>
        </w:rPr>
        <w:t xml:space="preserve"> </w:t>
      </w:r>
      <w:r w:rsidRPr="002546D6">
        <w:rPr>
          <w:rFonts w:ascii="Tahoma" w:eastAsia="Times New Roman" w:hAnsi="Tahoma" w:cs="Tahoma"/>
          <w:b/>
          <w:sz w:val="23"/>
          <w:szCs w:val="23"/>
          <w:u w:val="single"/>
          <w:lang w:val="es-ES" w:eastAsia="es-ES"/>
        </w:rPr>
        <w:t>(FORMATO AUTORIZADO).</w:t>
      </w:r>
    </w:p>
    <w:p w14:paraId="4023797C" w14:textId="77777777" w:rsidR="004E1333" w:rsidRPr="002546D6" w:rsidRDefault="004E1333" w:rsidP="004E1333">
      <w:pPr>
        <w:tabs>
          <w:tab w:val="left" w:pos="142"/>
        </w:tabs>
        <w:spacing w:before="240"/>
        <w:ind w:left="567"/>
        <w:contextualSpacing/>
        <w:jc w:val="both"/>
        <w:rPr>
          <w:rFonts w:ascii="Tahoma" w:eastAsia="Times New Roman" w:hAnsi="Tahoma" w:cs="Tahoma"/>
          <w:b/>
          <w:sz w:val="23"/>
          <w:szCs w:val="23"/>
          <w:lang w:val="es-ES" w:eastAsia="es-ES"/>
        </w:rPr>
      </w:pPr>
    </w:p>
    <w:p w14:paraId="719D3A84" w14:textId="15DDDE7C" w:rsidR="007802D9" w:rsidRPr="002546D6" w:rsidRDefault="007802D9" w:rsidP="004E1333">
      <w:pPr>
        <w:pStyle w:val="Prrafodelista"/>
        <w:numPr>
          <w:ilvl w:val="0"/>
          <w:numId w:val="2"/>
        </w:numPr>
        <w:ind w:left="567" w:hanging="425"/>
        <w:jc w:val="both"/>
        <w:rPr>
          <w:rFonts w:ascii="Tahoma" w:hAnsi="Tahoma" w:cs="Tahoma"/>
          <w:sz w:val="23"/>
          <w:szCs w:val="23"/>
        </w:rPr>
      </w:pPr>
      <w:r w:rsidRPr="002546D6">
        <w:rPr>
          <w:rFonts w:ascii="Tahoma" w:hAnsi="Tahoma" w:cs="Tahoma"/>
          <w:sz w:val="23"/>
          <w:szCs w:val="23"/>
        </w:rPr>
        <w:t>Cartas de aceptación al cargo para el periodo 20</w:t>
      </w:r>
      <w:r w:rsidR="0074754C" w:rsidRPr="002546D6">
        <w:rPr>
          <w:rFonts w:ascii="Tahoma" w:hAnsi="Tahoma" w:cs="Tahoma"/>
          <w:sz w:val="23"/>
          <w:szCs w:val="23"/>
        </w:rPr>
        <w:t>2</w:t>
      </w:r>
      <w:r w:rsidR="00993391">
        <w:rPr>
          <w:rFonts w:ascii="Tahoma" w:hAnsi="Tahoma" w:cs="Tahoma"/>
          <w:sz w:val="23"/>
          <w:szCs w:val="23"/>
        </w:rPr>
        <w:t>5</w:t>
      </w:r>
      <w:r w:rsidR="0074754C" w:rsidRPr="002546D6">
        <w:rPr>
          <w:rFonts w:ascii="Tahoma" w:hAnsi="Tahoma" w:cs="Tahoma"/>
          <w:sz w:val="23"/>
          <w:szCs w:val="23"/>
        </w:rPr>
        <w:t>-202</w:t>
      </w:r>
      <w:r w:rsidR="00993391">
        <w:rPr>
          <w:rFonts w:ascii="Tahoma" w:hAnsi="Tahoma" w:cs="Tahoma"/>
          <w:sz w:val="23"/>
          <w:szCs w:val="23"/>
        </w:rPr>
        <w:t>6</w:t>
      </w:r>
      <w:r w:rsidRPr="002546D6">
        <w:rPr>
          <w:rFonts w:ascii="Tahoma" w:hAnsi="Tahoma" w:cs="Tahoma"/>
          <w:sz w:val="23"/>
          <w:szCs w:val="23"/>
        </w:rPr>
        <w:t xml:space="preserve"> (papel membretado de la empresa en caso de personas </w:t>
      </w:r>
      <w:r w:rsidRPr="00993391">
        <w:rPr>
          <w:rFonts w:ascii="Tahoma" w:hAnsi="Tahoma" w:cs="Tahoma"/>
          <w:sz w:val="23"/>
          <w:szCs w:val="23"/>
        </w:rPr>
        <w:t xml:space="preserve">morales) </w:t>
      </w:r>
      <w:r w:rsidRPr="00993391">
        <w:rPr>
          <w:rFonts w:ascii="Tahoma" w:hAnsi="Tahoma" w:cs="Tahoma"/>
          <w:sz w:val="23"/>
          <w:szCs w:val="23"/>
          <w:lang w:val="es-ES"/>
        </w:rPr>
        <w:t>– con firma autógrafa, en original.</w:t>
      </w:r>
    </w:p>
    <w:p w14:paraId="37DADA4E" w14:textId="77777777" w:rsidR="007802D9" w:rsidRPr="002546D6" w:rsidRDefault="007802D9" w:rsidP="004E1333">
      <w:pPr>
        <w:ind w:hanging="425"/>
        <w:jc w:val="both"/>
        <w:rPr>
          <w:rFonts w:ascii="Tahoma" w:eastAsia="Times New Roman" w:hAnsi="Tahoma" w:cs="Tahoma"/>
          <w:sz w:val="23"/>
          <w:szCs w:val="23"/>
          <w:lang w:eastAsia="es-ES"/>
        </w:rPr>
      </w:pPr>
    </w:p>
    <w:p w14:paraId="2C2111EF" w14:textId="77056A85" w:rsidR="007802D9" w:rsidRPr="002546D6" w:rsidRDefault="00636CD2" w:rsidP="004E1333">
      <w:pPr>
        <w:numPr>
          <w:ilvl w:val="0"/>
          <w:numId w:val="2"/>
        </w:numPr>
        <w:tabs>
          <w:tab w:val="clear" w:pos="720"/>
          <w:tab w:val="num" w:pos="567"/>
        </w:tabs>
        <w:ind w:left="567" w:hanging="425"/>
        <w:jc w:val="both"/>
        <w:rPr>
          <w:rFonts w:ascii="Tahoma" w:eastAsia="Times New Roman" w:hAnsi="Tahoma" w:cs="Tahoma"/>
          <w:sz w:val="23"/>
          <w:szCs w:val="23"/>
          <w:lang w:eastAsia="es-ES"/>
        </w:rPr>
      </w:pPr>
      <w:r w:rsidRPr="002546D6">
        <w:rPr>
          <w:rFonts w:ascii="Tahoma" w:eastAsia="Times New Roman" w:hAnsi="Tahoma" w:cs="Tahoma"/>
          <w:sz w:val="23"/>
          <w:szCs w:val="23"/>
          <w:lang w:val="es-ES" w:eastAsia="es-ES"/>
        </w:rPr>
        <w:t>Registro ante Cámara (copia del certificado) de los años</w:t>
      </w:r>
      <w:r w:rsidR="00241968" w:rsidRPr="002546D6">
        <w:rPr>
          <w:rFonts w:ascii="Tahoma" w:eastAsia="Times New Roman" w:hAnsi="Tahoma" w:cs="Tahoma"/>
          <w:sz w:val="23"/>
          <w:szCs w:val="23"/>
          <w:lang w:eastAsia="es-ES"/>
        </w:rPr>
        <w:t xml:space="preserve"> </w:t>
      </w:r>
      <w:r w:rsidR="0074754C" w:rsidRPr="002546D6">
        <w:rPr>
          <w:rFonts w:ascii="Tahoma" w:eastAsia="Times New Roman" w:hAnsi="Tahoma" w:cs="Tahoma"/>
          <w:b/>
          <w:sz w:val="23"/>
          <w:szCs w:val="23"/>
          <w:lang w:eastAsia="es-ES"/>
        </w:rPr>
        <w:t>202</w:t>
      </w:r>
      <w:r w:rsidR="00993391">
        <w:rPr>
          <w:rFonts w:ascii="Tahoma" w:eastAsia="Times New Roman" w:hAnsi="Tahoma" w:cs="Tahoma"/>
          <w:b/>
          <w:sz w:val="23"/>
          <w:szCs w:val="23"/>
          <w:lang w:eastAsia="es-ES"/>
        </w:rPr>
        <w:t>4</w:t>
      </w:r>
      <w:r w:rsidR="00BA7B25" w:rsidRPr="002546D6">
        <w:rPr>
          <w:rFonts w:ascii="Tahoma" w:eastAsia="Times New Roman" w:hAnsi="Tahoma" w:cs="Tahoma"/>
          <w:sz w:val="23"/>
          <w:szCs w:val="23"/>
          <w:lang w:eastAsia="es-ES"/>
        </w:rPr>
        <w:t xml:space="preserve"> </w:t>
      </w:r>
      <w:r w:rsidRPr="002546D6">
        <w:rPr>
          <w:rFonts w:ascii="Tahoma" w:eastAsia="Times New Roman" w:hAnsi="Tahoma" w:cs="Tahoma"/>
          <w:sz w:val="23"/>
          <w:szCs w:val="23"/>
          <w:lang w:eastAsia="es-ES"/>
        </w:rPr>
        <w:t>(</w:t>
      </w:r>
      <w:r w:rsidRPr="002546D6">
        <w:rPr>
          <w:rFonts w:ascii="Tahoma" w:eastAsia="Times New Roman" w:hAnsi="Tahoma" w:cs="Tahoma"/>
          <w:sz w:val="23"/>
          <w:szCs w:val="23"/>
          <w:lang w:val="es-ES" w:eastAsia="es-ES"/>
        </w:rPr>
        <w:t>realizado dentro de los primeros tres meses del año</w:t>
      </w:r>
      <w:r w:rsidRPr="002546D6">
        <w:rPr>
          <w:rFonts w:ascii="Tahoma" w:eastAsia="Times New Roman" w:hAnsi="Tahoma" w:cs="Tahoma"/>
          <w:sz w:val="23"/>
          <w:szCs w:val="23"/>
          <w:lang w:eastAsia="es-ES"/>
        </w:rPr>
        <w:t xml:space="preserve">) </w:t>
      </w:r>
      <w:r w:rsidR="00BA7B25" w:rsidRPr="002546D6">
        <w:rPr>
          <w:rFonts w:ascii="Tahoma" w:eastAsia="Times New Roman" w:hAnsi="Tahoma" w:cs="Tahoma"/>
          <w:sz w:val="23"/>
          <w:szCs w:val="23"/>
          <w:lang w:eastAsia="es-ES"/>
        </w:rPr>
        <w:t xml:space="preserve">y </w:t>
      </w:r>
      <w:r w:rsidR="0074754C" w:rsidRPr="002546D6">
        <w:rPr>
          <w:rFonts w:ascii="Tahoma" w:eastAsia="Times New Roman" w:hAnsi="Tahoma" w:cs="Tahoma"/>
          <w:b/>
          <w:sz w:val="23"/>
          <w:szCs w:val="23"/>
          <w:lang w:eastAsia="es-ES"/>
        </w:rPr>
        <w:t>202</w:t>
      </w:r>
      <w:r w:rsidR="00993391">
        <w:rPr>
          <w:rFonts w:ascii="Tahoma" w:eastAsia="Times New Roman" w:hAnsi="Tahoma" w:cs="Tahoma"/>
          <w:b/>
          <w:sz w:val="23"/>
          <w:szCs w:val="23"/>
          <w:lang w:eastAsia="es-ES"/>
        </w:rPr>
        <w:t>5</w:t>
      </w:r>
      <w:r w:rsidR="007802D9" w:rsidRPr="002546D6">
        <w:rPr>
          <w:rFonts w:ascii="Tahoma" w:eastAsia="Times New Roman" w:hAnsi="Tahoma" w:cs="Tahoma"/>
          <w:sz w:val="23"/>
          <w:szCs w:val="23"/>
          <w:lang w:eastAsia="es-ES"/>
        </w:rPr>
        <w:t>.</w:t>
      </w:r>
    </w:p>
    <w:p w14:paraId="225A0C67" w14:textId="77A6EEF3" w:rsidR="00636CD2" w:rsidRPr="002546D6" w:rsidRDefault="00636CD2" w:rsidP="004E1333">
      <w:pPr>
        <w:numPr>
          <w:ilvl w:val="0"/>
          <w:numId w:val="2"/>
        </w:numPr>
        <w:tabs>
          <w:tab w:val="clear" w:pos="720"/>
          <w:tab w:val="left" w:pos="142"/>
          <w:tab w:val="num" w:pos="851"/>
        </w:tabs>
        <w:spacing w:before="240"/>
        <w:ind w:left="567" w:hanging="425"/>
        <w:jc w:val="both"/>
        <w:rPr>
          <w:rFonts w:ascii="Tahoma" w:eastAsia="Times New Roman" w:hAnsi="Tahoma" w:cs="Tahoma"/>
          <w:sz w:val="23"/>
          <w:szCs w:val="23"/>
          <w:lang w:val="es-ES" w:eastAsia="es-ES"/>
        </w:rPr>
      </w:pPr>
      <w:r w:rsidRPr="002546D6">
        <w:rPr>
          <w:rFonts w:ascii="Tahoma" w:eastAsia="Times New Roman" w:hAnsi="Tahoma" w:cs="Tahoma"/>
          <w:sz w:val="23"/>
          <w:szCs w:val="23"/>
          <w:lang w:eastAsia="es-ES"/>
        </w:rPr>
        <w:t xml:space="preserve">Firmas de apoyo de 50 Afiliados o el 33% de los Afiliados a la Delegación, verificados </w:t>
      </w:r>
      <w:r w:rsidRPr="002546D6">
        <w:rPr>
          <w:rFonts w:ascii="Tahoma" w:eastAsia="Times New Roman" w:hAnsi="Tahoma" w:cs="Tahoma"/>
          <w:sz w:val="23"/>
          <w:szCs w:val="23"/>
          <w:lang w:val="es-ES" w:eastAsia="es-ES"/>
        </w:rPr>
        <w:t xml:space="preserve">en el padrón de </w:t>
      </w:r>
      <w:r w:rsidRPr="00993391">
        <w:rPr>
          <w:rFonts w:ascii="Tahoma" w:eastAsia="Times New Roman" w:hAnsi="Tahoma" w:cs="Tahoma"/>
          <w:sz w:val="23"/>
          <w:szCs w:val="23"/>
          <w:lang w:val="es-ES" w:eastAsia="es-ES"/>
        </w:rPr>
        <w:t xml:space="preserve">afiliados al 31 </w:t>
      </w:r>
      <w:r w:rsidR="0074754C" w:rsidRPr="00993391">
        <w:rPr>
          <w:rFonts w:ascii="Tahoma" w:eastAsia="Times New Roman" w:hAnsi="Tahoma" w:cs="Tahoma"/>
          <w:sz w:val="23"/>
          <w:szCs w:val="23"/>
          <w:lang w:val="es-ES" w:eastAsia="es-ES"/>
        </w:rPr>
        <w:t>de octubre de 202</w:t>
      </w:r>
      <w:r w:rsidR="00993391" w:rsidRPr="00993391">
        <w:rPr>
          <w:rFonts w:ascii="Tahoma" w:eastAsia="Times New Roman" w:hAnsi="Tahoma" w:cs="Tahoma"/>
          <w:sz w:val="23"/>
          <w:szCs w:val="23"/>
          <w:lang w:val="es-ES" w:eastAsia="es-ES"/>
        </w:rPr>
        <w:t>4</w:t>
      </w:r>
      <w:r w:rsidRPr="00993391">
        <w:rPr>
          <w:rFonts w:ascii="Tahoma" w:eastAsia="Times New Roman" w:hAnsi="Tahoma" w:cs="Tahoma"/>
          <w:sz w:val="23"/>
          <w:szCs w:val="23"/>
          <w:lang w:val="es-ES" w:eastAsia="es-ES"/>
        </w:rPr>
        <w:t xml:space="preserve"> (las que vienen en el módulo de afiliación son las válidas), en original,</w:t>
      </w:r>
      <w:r w:rsidRPr="002546D6">
        <w:rPr>
          <w:rFonts w:ascii="Tahoma" w:eastAsia="Times New Roman" w:hAnsi="Tahoma" w:cs="Tahoma"/>
          <w:sz w:val="23"/>
          <w:szCs w:val="23"/>
          <w:lang w:val="es-ES" w:eastAsia="es-ES"/>
        </w:rPr>
        <w:t xml:space="preserve"> precisando que es por el periodo 202</w:t>
      </w:r>
      <w:r w:rsidR="00993391">
        <w:rPr>
          <w:rFonts w:ascii="Tahoma" w:eastAsia="Times New Roman" w:hAnsi="Tahoma" w:cs="Tahoma"/>
          <w:sz w:val="23"/>
          <w:szCs w:val="23"/>
          <w:lang w:val="es-ES" w:eastAsia="es-ES"/>
        </w:rPr>
        <w:t>5</w:t>
      </w:r>
      <w:r w:rsidR="0074754C" w:rsidRPr="002546D6">
        <w:rPr>
          <w:rFonts w:ascii="Tahoma" w:eastAsia="Times New Roman" w:hAnsi="Tahoma" w:cs="Tahoma"/>
          <w:sz w:val="23"/>
          <w:szCs w:val="23"/>
          <w:lang w:val="es-ES" w:eastAsia="es-ES"/>
        </w:rPr>
        <w:t>-202</w:t>
      </w:r>
      <w:r w:rsidR="00993391">
        <w:rPr>
          <w:rFonts w:ascii="Tahoma" w:eastAsia="Times New Roman" w:hAnsi="Tahoma" w:cs="Tahoma"/>
          <w:sz w:val="23"/>
          <w:szCs w:val="23"/>
          <w:lang w:val="es-ES" w:eastAsia="es-ES"/>
        </w:rPr>
        <w:t>6</w:t>
      </w:r>
      <w:r w:rsidRPr="002546D6">
        <w:rPr>
          <w:rFonts w:ascii="Tahoma" w:eastAsia="Times New Roman" w:hAnsi="Tahoma" w:cs="Tahoma"/>
          <w:sz w:val="23"/>
          <w:szCs w:val="23"/>
          <w:lang w:val="es-ES" w:eastAsia="es-ES"/>
        </w:rPr>
        <w:t>.</w:t>
      </w:r>
    </w:p>
    <w:p w14:paraId="094019E3" w14:textId="44750AB1" w:rsidR="007802D9" w:rsidRPr="002546D6" w:rsidRDefault="007802D9" w:rsidP="004E1333">
      <w:pPr>
        <w:numPr>
          <w:ilvl w:val="0"/>
          <w:numId w:val="2"/>
        </w:numPr>
        <w:tabs>
          <w:tab w:val="clear" w:pos="720"/>
          <w:tab w:val="left" w:pos="142"/>
          <w:tab w:val="num" w:pos="851"/>
        </w:tabs>
        <w:spacing w:before="240"/>
        <w:ind w:left="567" w:hanging="425"/>
        <w:jc w:val="both"/>
        <w:rPr>
          <w:rFonts w:ascii="Tahoma" w:eastAsia="Times New Roman" w:hAnsi="Tahoma" w:cs="Tahoma"/>
          <w:sz w:val="23"/>
          <w:szCs w:val="23"/>
          <w:lang w:val="es-ES" w:eastAsia="es-ES"/>
        </w:rPr>
      </w:pPr>
      <w:r w:rsidRPr="00993391">
        <w:rPr>
          <w:rFonts w:ascii="Tahoma" w:eastAsia="Times New Roman" w:hAnsi="Tahoma" w:cs="Tahoma"/>
          <w:sz w:val="23"/>
          <w:szCs w:val="23"/>
          <w:lang w:eastAsia="es-ES"/>
        </w:rPr>
        <w:t>Constancia de no adeudo de cuotas y aportaciones emitida por la Gerencia</w:t>
      </w:r>
      <w:r w:rsidR="00A66C4D" w:rsidRPr="00993391">
        <w:rPr>
          <w:rFonts w:ascii="Tahoma" w:eastAsia="Times New Roman" w:hAnsi="Tahoma" w:cs="Tahoma"/>
          <w:sz w:val="23"/>
          <w:szCs w:val="23"/>
          <w:lang w:eastAsia="es-ES"/>
        </w:rPr>
        <w:t xml:space="preserve"> </w:t>
      </w:r>
      <w:r w:rsidRPr="00993391">
        <w:rPr>
          <w:rFonts w:ascii="Tahoma" w:eastAsia="Times New Roman" w:hAnsi="Tahoma" w:cs="Tahoma"/>
          <w:sz w:val="23"/>
          <w:szCs w:val="23"/>
          <w:lang w:val="es-ES" w:eastAsia="es-ES"/>
        </w:rPr>
        <w:t xml:space="preserve">o Encargado de Despacho, en original. </w:t>
      </w:r>
      <w:r w:rsidRPr="00993391">
        <w:rPr>
          <w:rFonts w:ascii="Tahoma" w:eastAsia="Calibri" w:hAnsi="Tahoma" w:cs="Tahoma"/>
          <w:sz w:val="23"/>
          <w:szCs w:val="23"/>
        </w:rPr>
        <w:t xml:space="preserve">Dicha carta deberá haber sido emitida </w:t>
      </w:r>
      <w:r w:rsidR="00C275B2">
        <w:rPr>
          <w:rFonts w:ascii="Tahoma" w:eastAsia="Calibri" w:hAnsi="Tahoma" w:cs="Tahoma"/>
          <w:sz w:val="23"/>
          <w:szCs w:val="23"/>
        </w:rPr>
        <w:t>a partir de</w:t>
      </w:r>
      <w:r w:rsidRPr="00993391">
        <w:rPr>
          <w:rFonts w:ascii="Tahoma" w:eastAsia="Calibri" w:hAnsi="Tahoma" w:cs="Tahoma"/>
          <w:sz w:val="23"/>
          <w:szCs w:val="23"/>
        </w:rPr>
        <w:t>l día de la publicación de la convocatoria</w:t>
      </w:r>
      <w:r w:rsidRPr="002546D6">
        <w:rPr>
          <w:rFonts w:ascii="Tahoma" w:eastAsia="Calibri" w:hAnsi="Tahoma" w:cs="Tahoma"/>
          <w:sz w:val="23"/>
          <w:szCs w:val="23"/>
        </w:rPr>
        <w:t>.</w:t>
      </w:r>
    </w:p>
    <w:p w14:paraId="3E214857" w14:textId="77777777" w:rsidR="00636CD2" w:rsidRPr="002546D6" w:rsidRDefault="00636CD2" w:rsidP="00295880">
      <w:pPr>
        <w:tabs>
          <w:tab w:val="left" w:pos="142"/>
        </w:tabs>
        <w:spacing w:before="240"/>
        <w:jc w:val="both"/>
        <w:rPr>
          <w:rFonts w:ascii="Tahoma" w:eastAsia="Times New Roman" w:hAnsi="Tahoma" w:cs="Tahoma"/>
          <w:sz w:val="23"/>
          <w:szCs w:val="23"/>
          <w:lang w:eastAsia="es-ES"/>
        </w:rPr>
      </w:pPr>
    </w:p>
    <w:p w14:paraId="2756554B" w14:textId="4CE0F30C" w:rsidR="00BE3D3C" w:rsidRPr="002546D6" w:rsidRDefault="00BE3D3C" w:rsidP="007802D9">
      <w:pPr>
        <w:jc w:val="both"/>
        <w:rPr>
          <w:rFonts w:ascii="Tahoma" w:eastAsia="Times New Roman" w:hAnsi="Tahoma" w:cs="Tahoma"/>
          <w:b/>
          <w:sz w:val="23"/>
          <w:szCs w:val="23"/>
          <w:highlight w:val="yellow"/>
          <w:u w:val="single"/>
          <w:lang w:val="es-ES" w:eastAsia="es-ES"/>
        </w:rPr>
      </w:pPr>
      <w:r w:rsidRPr="002546D6">
        <w:rPr>
          <w:rFonts w:ascii="Tahoma" w:eastAsia="Times New Roman" w:hAnsi="Tahoma" w:cs="Tahoma"/>
          <w:b/>
          <w:sz w:val="23"/>
          <w:szCs w:val="23"/>
          <w:highlight w:val="yellow"/>
          <w:u w:val="single"/>
          <w:lang w:val="es-ES" w:eastAsia="es-ES"/>
        </w:rPr>
        <w:t>INTEGRANTES NUEVOS:</w:t>
      </w:r>
    </w:p>
    <w:p w14:paraId="6CD8FBBB" w14:textId="77777777" w:rsidR="00BE3D3C" w:rsidRPr="002546D6" w:rsidRDefault="00BE3D3C" w:rsidP="007802D9">
      <w:pPr>
        <w:jc w:val="both"/>
        <w:rPr>
          <w:rFonts w:ascii="Tahoma" w:eastAsia="Times New Roman" w:hAnsi="Tahoma" w:cs="Tahoma"/>
          <w:sz w:val="23"/>
          <w:szCs w:val="23"/>
          <w:u w:val="single"/>
          <w:lang w:eastAsia="es-ES"/>
        </w:rPr>
      </w:pPr>
    </w:p>
    <w:p w14:paraId="7F63598A" w14:textId="77DE39BE" w:rsidR="00BE3D3C" w:rsidRPr="002546D6" w:rsidRDefault="007802D9" w:rsidP="007802D9">
      <w:pPr>
        <w:jc w:val="both"/>
        <w:rPr>
          <w:rFonts w:ascii="Tahoma" w:eastAsia="Times New Roman" w:hAnsi="Tahoma" w:cs="Tahoma"/>
          <w:sz w:val="23"/>
          <w:szCs w:val="23"/>
          <w:lang w:eastAsia="es-ES"/>
        </w:rPr>
      </w:pPr>
      <w:r w:rsidRPr="002546D6">
        <w:rPr>
          <w:rFonts w:ascii="Tahoma" w:eastAsia="Times New Roman" w:hAnsi="Tahoma" w:cs="Tahoma"/>
          <w:b/>
          <w:bCs/>
          <w:sz w:val="23"/>
          <w:szCs w:val="23"/>
          <w:u w:val="single"/>
          <w:lang w:eastAsia="es-ES"/>
        </w:rPr>
        <w:t>IMPORTANTE</w:t>
      </w:r>
      <w:r w:rsidRPr="002546D6">
        <w:rPr>
          <w:rFonts w:ascii="Tahoma" w:eastAsia="Times New Roman" w:hAnsi="Tahoma" w:cs="Tahoma"/>
          <w:b/>
          <w:bCs/>
          <w:sz w:val="23"/>
          <w:szCs w:val="23"/>
          <w:lang w:eastAsia="es-ES"/>
        </w:rPr>
        <w:t xml:space="preserve">: </w:t>
      </w:r>
      <w:r w:rsidR="00BE3D3C" w:rsidRPr="002546D6">
        <w:rPr>
          <w:rFonts w:ascii="Tahoma" w:eastAsia="Times New Roman" w:hAnsi="Tahoma" w:cs="Tahoma"/>
          <w:sz w:val="23"/>
          <w:szCs w:val="23"/>
          <w:lang w:eastAsia="es-ES"/>
        </w:rPr>
        <w:t>Esta documentación</w:t>
      </w:r>
      <w:r w:rsidRPr="002546D6">
        <w:rPr>
          <w:rFonts w:ascii="Tahoma" w:eastAsia="Times New Roman" w:hAnsi="Tahoma" w:cs="Tahoma"/>
          <w:sz w:val="23"/>
          <w:szCs w:val="23"/>
          <w:lang w:eastAsia="es-ES"/>
        </w:rPr>
        <w:t xml:space="preserve"> aplica en caso de que el que encabeza una planilla se reelija y todos o algunos de los integrantes de su Comité </w:t>
      </w:r>
      <w:r w:rsidR="004E1333" w:rsidRPr="002546D6">
        <w:rPr>
          <w:rFonts w:ascii="Tahoma" w:eastAsia="Times New Roman" w:hAnsi="Tahoma" w:cs="Tahoma"/>
          <w:sz w:val="23"/>
          <w:szCs w:val="23"/>
          <w:lang w:eastAsia="es-ES"/>
        </w:rPr>
        <w:t>sean nuevos</w:t>
      </w:r>
      <w:r w:rsidRPr="002546D6">
        <w:rPr>
          <w:rFonts w:ascii="Tahoma" w:eastAsia="Times New Roman" w:hAnsi="Tahoma" w:cs="Tahoma"/>
          <w:sz w:val="23"/>
          <w:szCs w:val="23"/>
          <w:lang w:eastAsia="es-ES"/>
        </w:rPr>
        <w:t xml:space="preserve">. </w:t>
      </w:r>
    </w:p>
    <w:p w14:paraId="3A4D3283" w14:textId="77777777" w:rsidR="00BE3D3C" w:rsidRPr="002546D6" w:rsidRDefault="00BE3D3C" w:rsidP="007802D9">
      <w:pPr>
        <w:jc w:val="both"/>
        <w:rPr>
          <w:rFonts w:ascii="Tahoma" w:eastAsia="Times New Roman" w:hAnsi="Tahoma" w:cs="Tahoma"/>
          <w:sz w:val="23"/>
          <w:szCs w:val="23"/>
          <w:lang w:eastAsia="es-ES"/>
        </w:rPr>
      </w:pPr>
    </w:p>
    <w:p w14:paraId="6BCF91AD" w14:textId="0B67BEBE" w:rsidR="007802D9" w:rsidRPr="002546D6" w:rsidRDefault="007802D9" w:rsidP="007802D9">
      <w:pPr>
        <w:jc w:val="both"/>
        <w:rPr>
          <w:rFonts w:ascii="Tahoma" w:eastAsia="Times New Roman" w:hAnsi="Tahoma" w:cs="Tahoma"/>
          <w:sz w:val="23"/>
          <w:szCs w:val="23"/>
          <w:lang w:eastAsia="es-ES"/>
        </w:rPr>
      </w:pPr>
      <w:r w:rsidRPr="002546D6">
        <w:rPr>
          <w:rFonts w:ascii="Tahoma" w:eastAsia="Times New Roman" w:hAnsi="Tahoma" w:cs="Tahoma"/>
          <w:sz w:val="23"/>
          <w:szCs w:val="23"/>
          <w:lang w:eastAsia="es-ES"/>
        </w:rPr>
        <w:t xml:space="preserve">Si hay elementos nuevos, deberán remitir </w:t>
      </w:r>
      <w:r w:rsidRPr="002546D6">
        <w:rPr>
          <w:rFonts w:ascii="Tahoma" w:eastAsia="Times New Roman" w:hAnsi="Tahoma" w:cs="Tahoma"/>
          <w:b/>
          <w:sz w:val="23"/>
          <w:szCs w:val="23"/>
          <w:u w:val="single"/>
          <w:lang w:eastAsia="es-ES"/>
        </w:rPr>
        <w:t>TODA</w:t>
      </w:r>
      <w:r w:rsidRPr="002546D6">
        <w:rPr>
          <w:rFonts w:ascii="Tahoma" w:eastAsia="Times New Roman" w:hAnsi="Tahoma" w:cs="Tahoma"/>
          <w:sz w:val="23"/>
          <w:szCs w:val="23"/>
          <w:lang w:eastAsia="es-ES"/>
        </w:rPr>
        <w:t xml:space="preserve"> la documentación</w:t>
      </w:r>
      <w:r w:rsidR="00BE3D3C" w:rsidRPr="002546D6">
        <w:rPr>
          <w:rFonts w:ascii="Tahoma" w:eastAsia="Times New Roman" w:hAnsi="Tahoma" w:cs="Tahoma"/>
          <w:sz w:val="23"/>
          <w:szCs w:val="23"/>
          <w:lang w:eastAsia="es-ES"/>
        </w:rPr>
        <w:t>, así como si algún integrante del actual Comité Directivo</w:t>
      </w:r>
      <w:r w:rsidRPr="002546D6">
        <w:rPr>
          <w:rFonts w:ascii="Tahoma" w:eastAsia="Times New Roman" w:hAnsi="Tahoma" w:cs="Tahoma"/>
          <w:sz w:val="23"/>
          <w:szCs w:val="23"/>
          <w:lang w:eastAsia="es-ES"/>
        </w:rPr>
        <w:t xml:space="preserve"> se presenta en una planilla diferente a la de la gestión, deberán remitir </w:t>
      </w:r>
      <w:r w:rsidR="00BE3D3C" w:rsidRPr="002546D6">
        <w:rPr>
          <w:rFonts w:ascii="Tahoma" w:eastAsia="Times New Roman" w:hAnsi="Tahoma" w:cs="Tahoma"/>
          <w:sz w:val="23"/>
          <w:szCs w:val="23"/>
          <w:u w:val="single"/>
          <w:lang w:eastAsia="es-ES"/>
        </w:rPr>
        <w:t>la información siguiente:</w:t>
      </w:r>
    </w:p>
    <w:p w14:paraId="34B7EAD9" w14:textId="6E4E2827" w:rsidR="00BE3D3C" w:rsidRPr="002546D6" w:rsidRDefault="00BE3D3C" w:rsidP="00BE3D3C">
      <w:pPr>
        <w:numPr>
          <w:ilvl w:val="0"/>
          <w:numId w:val="5"/>
        </w:numPr>
        <w:tabs>
          <w:tab w:val="clear" w:pos="720"/>
        </w:tabs>
        <w:spacing w:before="240"/>
        <w:ind w:left="567" w:hanging="425"/>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 xml:space="preserve">Carta de aceptación de la postulación al cargo (firma autógrafa, en original), indicando el periodo por el cual </w:t>
      </w:r>
      <w:r w:rsidR="00295880" w:rsidRPr="002546D6">
        <w:rPr>
          <w:rFonts w:ascii="Tahoma" w:eastAsia="Times New Roman" w:hAnsi="Tahoma" w:cs="Tahoma"/>
          <w:sz w:val="23"/>
          <w:szCs w:val="23"/>
          <w:lang w:val="es-ES" w:eastAsia="es-ES"/>
        </w:rPr>
        <w:t xml:space="preserve">se pretende ocupar el mismo </w:t>
      </w:r>
      <w:r w:rsidR="0074754C" w:rsidRPr="002546D6">
        <w:rPr>
          <w:rFonts w:ascii="Tahoma" w:eastAsia="Times New Roman" w:hAnsi="Tahoma" w:cs="Tahoma"/>
          <w:b/>
          <w:sz w:val="23"/>
          <w:szCs w:val="23"/>
          <w:lang w:val="es-ES" w:eastAsia="es-ES"/>
        </w:rPr>
        <w:t>202</w:t>
      </w:r>
      <w:r w:rsidR="00FE0C81">
        <w:rPr>
          <w:rFonts w:ascii="Tahoma" w:eastAsia="Times New Roman" w:hAnsi="Tahoma" w:cs="Tahoma"/>
          <w:b/>
          <w:sz w:val="23"/>
          <w:szCs w:val="23"/>
          <w:lang w:val="es-ES" w:eastAsia="es-ES"/>
        </w:rPr>
        <w:t>5</w:t>
      </w:r>
      <w:r w:rsidR="0074754C" w:rsidRPr="002546D6">
        <w:rPr>
          <w:rFonts w:ascii="Tahoma" w:eastAsia="Times New Roman" w:hAnsi="Tahoma" w:cs="Tahoma"/>
          <w:b/>
          <w:sz w:val="23"/>
          <w:szCs w:val="23"/>
          <w:lang w:val="es-ES" w:eastAsia="es-ES"/>
        </w:rPr>
        <w:t>-202</w:t>
      </w:r>
      <w:r w:rsidR="00FE0C81">
        <w:rPr>
          <w:rFonts w:ascii="Tahoma" w:eastAsia="Times New Roman" w:hAnsi="Tahoma" w:cs="Tahoma"/>
          <w:b/>
          <w:sz w:val="23"/>
          <w:szCs w:val="23"/>
          <w:lang w:val="es-ES" w:eastAsia="es-ES"/>
        </w:rPr>
        <w:t>6</w:t>
      </w:r>
      <w:r w:rsidRPr="002546D6">
        <w:rPr>
          <w:rFonts w:ascii="Tahoma" w:eastAsia="Times New Roman" w:hAnsi="Tahoma" w:cs="Tahoma"/>
          <w:sz w:val="23"/>
          <w:szCs w:val="23"/>
          <w:lang w:val="es-ES" w:eastAsia="es-ES"/>
        </w:rPr>
        <w:t xml:space="preserve"> (en caso de ser persona moral, deberá ser en hoja membretada de la empresa) y en caso de ser vicepresidentes, indicar el sector. Tomar en consideración que no pueden durar más de tres años en un sector (aunque le cambien el nombre).</w:t>
      </w:r>
    </w:p>
    <w:p w14:paraId="41AD3AC1" w14:textId="77777777" w:rsidR="000529B2" w:rsidRPr="002546D6" w:rsidRDefault="000529B2" w:rsidP="000529B2">
      <w:pPr>
        <w:spacing w:before="240"/>
        <w:ind w:left="567"/>
        <w:jc w:val="both"/>
        <w:rPr>
          <w:rFonts w:ascii="Tahoma" w:eastAsia="Times New Roman" w:hAnsi="Tahoma" w:cs="Tahoma"/>
          <w:sz w:val="23"/>
          <w:szCs w:val="23"/>
          <w:lang w:val="es-ES" w:eastAsia="es-ES"/>
        </w:rPr>
      </w:pPr>
    </w:p>
    <w:p w14:paraId="2DB3C645" w14:textId="77777777" w:rsidR="000529B2" w:rsidRPr="002546D6" w:rsidRDefault="000529B2" w:rsidP="000529B2">
      <w:pPr>
        <w:spacing w:before="240"/>
        <w:ind w:left="567"/>
        <w:jc w:val="both"/>
        <w:rPr>
          <w:rFonts w:ascii="Tahoma" w:eastAsia="Times New Roman" w:hAnsi="Tahoma" w:cs="Tahoma"/>
          <w:sz w:val="23"/>
          <w:szCs w:val="23"/>
          <w:lang w:val="es-ES" w:eastAsia="es-ES"/>
        </w:rPr>
      </w:pPr>
    </w:p>
    <w:p w14:paraId="64CA1BD5" w14:textId="77777777" w:rsidR="000529B2" w:rsidRPr="002546D6" w:rsidRDefault="000529B2" w:rsidP="000529B2">
      <w:pPr>
        <w:spacing w:before="240"/>
        <w:ind w:left="567"/>
        <w:jc w:val="both"/>
        <w:rPr>
          <w:rFonts w:ascii="Tahoma" w:eastAsia="Times New Roman" w:hAnsi="Tahoma" w:cs="Tahoma"/>
          <w:sz w:val="8"/>
          <w:szCs w:val="8"/>
          <w:lang w:val="es-ES" w:eastAsia="es-ES"/>
        </w:rPr>
      </w:pPr>
    </w:p>
    <w:p w14:paraId="2550F0A6" w14:textId="44523597" w:rsidR="004D2CCA" w:rsidRPr="002546D6" w:rsidRDefault="00BE3D3C" w:rsidP="000529B2">
      <w:pPr>
        <w:numPr>
          <w:ilvl w:val="0"/>
          <w:numId w:val="5"/>
        </w:numPr>
        <w:tabs>
          <w:tab w:val="clear" w:pos="720"/>
          <w:tab w:val="num" w:pos="851"/>
        </w:tabs>
        <w:spacing w:before="240"/>
        <w:ind w:left="567" w:hanging="425"/>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 xml:space="preserve">Carta a través de la cual manifieste expresamente que conoce los Estatutos y el Código de Ética que rigen a la Cámara Mexicana de la Industria de la Construcción, así como los </w:t>
      </w:r>
      <w:r w:rsidRPr="002546D6">
        <w:rPr>
          <w:rFonts w:ascii="Tahoma" w:eastAsia="Times New Roman" w:hAnsi="Tahoma" w:cs="Tahoma"/>
          <w:sz w:val="23"/>
          <w:szCs w:val="23"/>
          <w:lang w:val="es-ES" w:eastAsia="es-ES"/>
        </w:rPr>
        <w:lastRenderedPageBreak/>
        <w:t>Lineamientos para las Asambleas Delegacionales en Sesión Ordinaria 202</w:t>
      </w:r>
      <w:r w:rsidR="00FE0C81">
        <w:rPr>
          <w:rFonts w:ascii="Tahoma" w:eastAsia="Times New Roman" w:hAnsi="Tahoma" w:cs="Tahoma"/>
          <w:sz w:val="23"/>
          <w:szCs w:val="23"/>
          <w:lang w:val="es-ES" w:eastAsia="es-ES"/>
        </w:rPr>
        <w:t>5</w:t>
      </w:r>
      <w:r w:rsidRPr="002546D6">
        <w:rPr>
          <w:rFonts w:ascii="Tahoma" w:eastAsia="Times New Roman" w:hAnsi="Tahoma" w:cs="Tahoma"/>
          <w:sz w:val="23"/>
          <w:szCs w:val="23"/>
          <w:lang w:val="es-ES" w:eastAsia="es-ES"/>
        </w:rPr>
        <w:t xml:space="preserve"> y los Lineamientos del Cuerpo Colegiado para la Expedición del Documento que Acredita las Buenas Prácticas Empresariales, emitidos por la Comisión Ejecutiva y que acepta los términos y condiciones establecidos en los mismos para los efectos legales correspondientes (con firma autógrafa, en original). </w:t>
      </w:r>
      <w:r w:rsidRPr="002546D6">
        <w:rPr>
          <w:rFonts w:ascii="Tahoma" w:eastAsia="Times New Roman" w:hAnsi="Tahoma" w:cs="Tahoma"/>
          <w:b/>
          <w:bCs/>
          <w:sz w:val="23"/>
          <w:szCs w:val="23"/>
          <w:lang w:val="es-ES" w:eastAsia="es-ES"/>
        </w:rPr>
        <w:t>(FORMATO AUTORIZADO).</w:t>
      </w:r>
    </w:p>
    <w:p w14:paraId="78907A39" w14:textId="0DE9CE18" w:rsidR="00BE3D3C" w:rsidRPr="002546D6" w:rsidRDefault="00BE3D3C" w:rsidP="00BE3D3C">
      <w:pPr>
        <w:numPr>
          <w:ilvl w:val="0"/>
          <w:numId w:val="5"/>
        </w:numPr>
        <w:tabs>
          <w:tab w:val="clear" w:pos="720"/>
          <w:tab w:val="num" w:pos="851"/>
        </w:tabs>
        <w:spacing w:before="240"/>
        <w:ind w:left="567" w:hanging="425"/>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Registro ante Cámara (copia d</w:t>
      </w:r>
      <w:r w:rsidR="00DB6497" w:rsidRPr="002546D6">
        <w:rPr>
          <w:rFonts w:ascii="Tahoma" w:eastAsia="Times New Roman" w:hAnsi="Tahoma" w:cs="Tahoma"/>
          <w:sz w:val="23"/>
          <w:szCs w:val="23"/>
          <w:lang w:val="es-ES" w:eastAsia="es-ES"/>
        </w:rPr>
        <w:t xml:space="preserve">el certificado) de </w:t>
      </w:r>
      <w:r w:rsidR="0074754C" w:rsidRPr="002546D6">
        <w:rPr>
          <w:rFonts w:ascii="Tahoma" w:eastAsia="Times New Roman" w:hAnsi="Tahoma" w:cs="Tahoma"/>
          <w:sz w:val="23"/>
          <w:szCs w:val="23"/>
          <w:lang w:val="es-ES" w:eastAsia="es-ES"/>
        </w:rPr>
        <w:t>los años 202</w:t>
      </w:r>
      <w:r w:rsidR="00FE0C81">
        <w:rPr>
          <w:rFonts w:ascii="Tahoma" w:eastAsia="Times New Roman" w:hAnsi="Tahoma" w:cs="Tahoma"/>
          <w:sz w:val="23"/>
          <w:szCs w:val="23"/>
          <w:lang w:val="es-ES" w:eastAsia="es-ES"/>
        </w:rPr>
        <w:t>3 y</w:t>
      </w:r>
      <w:r w:rsidR="0074754C" w:rsidRPr="002546D6">
        <w:rPr>
          <w:rFonts w:ascii="Tahoma" w:eastAsia="Times New Roman" w:hAnsi="Tahoma" w:cs="Tahoma"/>
          <w:sz w:val="23"/>
          <w:szCs w:val="23"/>
          <w:lang w:val="es-ES" w:eastAsia="es-ES"/>
        </w:rPr>
        <w:t xml:space="preserve"> 202</w:t>
      </w:r>
      <w:r w:rsidR="00FE0C81">
        <w:rPr>
          <w:rFonts w:ascii="Tahoma" w:eastAsia="Times New Roman" w:hAnsi="Tahoma" w:cs="Tahoma"/>
          <w:sz w:val="23"/>
          <w:szCs w:val="23"/>
          <w:lang w:val="es-ES" w:eastAsia="es-ES"/>
        </w:rPr>
        <w:t>4</w:t>
      </w:r>
      <w:r w:rsidRPr="002546D6">
        <w:rPr>
          <w:rFonts w:ascii="Tahoma" w:eastAsia="Times New Roman" w:hAnsi="Tahoma" w:cs="Tahoma"/>
          <w:sz w:val="23"/>
          <w:szCs w:val="23"/>
          <w:lang w:val="es-ES" w:eastAsia="es-ES"/>
        </w:rPr>
        <w:t>, realizado dentro de los primeros tres</w:t>
      </w:r>
      <w:r w:rsidR="0074754C" w:rsidRPr="002546D6">
        <w:rPr>
          <w:rFonts w:ascii="Tahoma" w:eastAsia="Times New Roman" w:hAnsi="Tahoma" w:cs="Tahoma"/>
          <w:sz w:val="23"/>
          <w:szCs w:val="23"/>
          <w:lang w:val="es-ES" w:eastAsia="es-ES"/>
        </w:rPr>
        <w:t xml:space="preserve"> meses del año, así como el 202</w:t>
      </w:r>
      <w:r w:rsidR="00FE0C81">
        <w:rPr>
          <w:rFonts w:ascii="Tahoma" w:eastAsia="Times New Roman" w:hAnsi="Tahoma" w:cs="Tahoma"/>
          <w:sz w:val="23"/>
          <w:szCs w:val="23"/>
          <w:lang w:val="es-ES" w:eastAsia="es-ES"/>
        </w:rPr>
        <w:t>5</w:t>
      </w:r>
      <w:r w:rsidRPr="002546D6">
        <w:rPr>
          <w:rFonts w:ascii="Tahoma" w:eastAsia="Times New Roman" w:hAnsi="Tahoma" w:cs="Tahoma"/>
          <w:sz w:val="23"/>
          <w:szCs w:val="23"/>
          <w:lang w:val="es-ES" w:eastAsia="es-ES"/>
        </w:rPr>
        <w:t>.</w:t>
      </w:r>
    </w:p>
    <w:p w14:paraId="6FB12E15" w14:textId="77777777" w:rsidR="00FE0C81" w:rsidRPr="00FE0C81" w:rsidRDefault="00BE3D3C" w:rsidP="00BE3D3C">
      <w:pPr>
        <w:numPr>
          <w:ilvl w:val="0"/>
          <w:numId w:val="5"/>
        </w:numPr>
        <w:tabs>
          <w:tab w:val="clear" w:pos="720"/>
          <w:tab w:val="num" w:pos="851"/>
        </w:tabs>
        <w:spacing w:before="240"/>
        <w:ind w:left="567" w:hanging="425"/>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Documento donde conste el nombramiento como Coordinador o integrante de una comisión local o grupo de trabajo o haber participado en un Comité Directivo anterior,</w:t>
      </w:r>
      <w:r w:rsidRPr="002546D6">
        <w:rPr>
          <w:rFonts w:ascii="Tahoma" w:eastAsia="Calibri" w:hAnsi="Tahoma" w:cs="Tahoma"/>
          <w:sz w:val="23"/>
          <w:szCs w:val="23"/>
        </w:rPr>
        <w:t xml:space="preserve"> con acuse de recibo de la dependencia, en caso de no tener acuse de recibo, se deberá acompañar dicho nombramiento con dos listas de asistencia o dos minutas que avalen el haber ejercido dicho cargo durante un año. </w:t>
      </w:r>
    </w:p>
    <w:p w14:paraId="59ADD1AB" w14:textId="6CB0A248" w:rsidR="00BE3D3C" w:rsidRPr="002546D6" w:rsidRDefault="00BE3D3C" w:rsidP="00FE0C81">
      <w:pPr>
        <w:spacing w:before="240"/>
        <w:ind w:left="567"/>
        <w:jc w:val="both"/>
        <w:rPr>
          <w:rFonts w:ascii="Tahoma" w:eastAsia="Times New Roman" w:hAnsi="Tahoma" w:cs="Tahoma"/>
          <w:sz w:val="23"/>
          <w:szCs w:val="23"/>
          <w:lang w:val="es-ES" w:eastAsia="es-ES"/>
        </w:rPr>
      </w:pPr>
      <w:r w:rsidRPr="002546D6">
        <w:rPr>
          <w:rFonts w:ascii="Tahoma" w:eastAsia="Calibri" w:hAnsi="Tahoma" w:cs="Tahoma"/>
          <w:sz w:val="23"/>
          <w:szCs w:val="23"/>
        </w:rPr>
        <w:t>Dicho cargo deberá de haberlo ejercido por lo menos durante un año</w:t>
      </w:r>
      <w:r w:rsidR="00FE0C81">
        <w:rPr>
          <w:rFonts w:ascii="Tahoma" w:eastAsia="Calibri" w:hAnsi="Tahoma" w:cs="Tahoma"/>
          <w:sz w:val="23"/>
          <w:szCs w:val="23"/>
        </w:rPr>
        <w:t xml:space="preserve"> antes de la celebración de la Asamblea</w:t>
      </w:r>
      <w:r w:rsidRPr="002546D6">
        <w:rPr>
          <w:rFonts w:ascii="Tahoma" w:eastAsia="Calibri" w:hAnsi="Tahoma" w:cs="Tahoma"/>
          <w:sz w:val="23"/>
          <w:szCs w:val="23"/>
        </w:rPr>
        <w:t xml:space="preserve"> (Copias).</w:t>
      </w:r>
    </w:p>
    <w:p w14:paraId="7C517BC9" w14:textId="1027264A" w:rsidR="00BE3D3C" w:rsidRPr="002546D6" w:rsidRDefault="00BE3D3C" w:rsidP="00BE3D3C">
      <w:pPr>
        <w:numPr>
          <w:ilvl w:val="0"/>
          <w:numId w:val="5"/>
        </w:numPr>
        <w:tabs>
          <w:tab w:val="clear" w:pos="720"/>
        </w:tabs>
        <w:spacing w:before="240"/>
        <w:ind w:left="567" w:hanging="425"/>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 xml:space="preserve">Constancia de no adeudo emitida por la Gerencia de la Delegación o Encargado de </w:t>
      </w:r>
      <w:r w:rsidRPr="00FE0C81">
        <w:rPr>
          <w:rFonts w:ascii="Tahoma" w:eastAsia="Times New Roman" w:hAnsi="Tahoma" w:cs="Tahoma"/>
          <w:sz w:val="23"/>
          <w:szCs w:val="23"/>
          <w:lang w:val="es-ES" w:eastAsia="es-ES"/>
        </w:rPr>
        <w:t xml:space="preserve">Despacho, en original. </w:t>
      </w:r>
      <w:r w:rsidRPr="00FE0C81">
        <w:rPr>
          <w:rFonts w:ascii="Tahoma" w:eastAsia="Calibri" w:hAnsi="Tahoma" w:cs="Tahoma"/>
          <w:sz w:val="23"/>
          <w:szCs w:val="23"/>
        </w:rPr>
        <w:t>Dicha</w:t>
      </w:r>
      <w:r w:rsidRPr="002546D6">
        <w:rPr>
          <w:rFonts w:ascii="Tahoma" w:eastAsia="Calibri" w:hAnsi="Tahoma" w:cs="Tahoma"/>
          <w:sz w:val="23"/>
          <w:szCs w:val="23"/>
        </w:rPr>
        <w:t xml:space="preserve"> carta deberá haber sido emitida </w:t>
      </w:r>
      <w:r w:rsidR="00C275B2">
        <w:rPr>
          <w:rFonts w:ascii="Tahoma" w:eastAsia="Calibri" w:hAnsi="Tahoma" w:cs="Tahoma"/>
          <w:sz w:val="23"/>
          <w:szCs w:val="23"/>
        </w:rPr>
        <w:t>a partir de</w:t>
      </w:r>
      <w:r w:rsidRPr="002546D6">
        <w:rPr>
          <w:rFonts w:ascii="Tahoma" w:eastAsia="Calibri" w:hAnsi="Tahoma" w:cs="Tahoma"/>
          <w:sz w:val="23"/>
          <w:szCs w:val="23"/>
        </w:rPr>
        <w:t>l día de la publicación de la convocatoria.</w:t>
      </w:r>
    </w:p>
    <w:p w14:paraId="5D06D916" w14:textId="680C9062" w:rsidR="00BE3D3C" w:rsidRPr="002546D6" w:rsidRDefault="00BE3D3C" w:rsidP="00BE3D3C">
      <w:pPr>
        <w:numPr>
          <w:ilvl w:val="0"/>
          <w:numId w:val="5"/>
        </w:numPr>
        <w:tabs>
          <w:tab w:val="clear" w:pos="720"/>
          <w:tab w:val="left" w:pos="142"/>
        </w:tabs>
        <w:spacing w:before="240"/>
        <w:ind w:left="567" w:hanging="425"/>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Currículo personal y empresarial - dos (tanto para personas físicas con actividad empresarial, como las personas morales), de por l</w:t>
      </w:r>
      <w:r w:rsidR="0074754C" w:rsidRPr="002546D6">
        <w:rPr>
          <w:rFonts w:ascii="Tahoma" w:eastAsia="Times New Roman" w:hAnsi="Tahoma" w:cs="Tahoma"/>
          <w:sz w:val="23"/>
          <w:szCs w:val="23"/>
          <w:lang w:val="es-ES" w:eastAsia="es-ES"/>
        </w:rPr>
        <w:t>o menos los últimos 4 años (20</w:t>
      </w:r>
      <w:r w:rsidR="00FE0C81">
        <w:rPr>
          <w:rFonts w:ascii="Tahoma" w:eastAsia="Times New Roman" w:hAnsi="Tahoma" w:cs="Tahoma"/>
          <w:sz w:val="23"/>
          <w:szCs w:val="23"/>
          <w:lang w:val="es-ES" w:eastAsia="es-ES"/>
        </w:rPr>
        <w:t>21</w:t>
      </w:r>
      <w:r w:rsidR="0074754C" w:rsidRPr="002546D6">
        <w:rPr>
          <w:rFonts w:ascii="Tahoma" w:eastAsia="Times New Roman" w:hAnsi="Tahoma" w:cs="Tahoma"/>
          <w:sz w:val="23"/>
          <w:szCs w:val="23"/>
          <w:lang w:val="es-ES" w:eastAsia="es-ES"/>
        </w:rPr>
        <w:t>-202</w:t>
      </w:r>
      <w:r w:rsidR="00FE0C81">
        <w:rPr>
          <w:rFonts w:ascii="Tahoma" w:eastAsia="Times New Roman" w:hAnsi="Tahoma" w:cs="Tahoma"/>
          <w:sz w:val="23"/>
          <w:szCs w:val="23"/>
          <w:lang w:val="es-ES" w:eastAsia="es-ES"/>
        </w:rPr>
        <w:t>4</w:t>
      </w:r>
      <w:r w:rsidRPr="002546D6">
        <w:rPr>
          <w:rFonts w:ascii="Tahoma" w:eastAsia="Times New Roman" w:hAnsi="Tahoma" w:cs="Tahoma"/>
          <w:sz w:val="23"/>
          <w:szCs w:val="23"/>
          <w:lang w:val="es-ES" w:eastAsia="es-ES"/>
        </w:rPr>
        <w:t>).</w:t>
      </w:r>
    </w:p>
    <w:p w14:paraId="6AC2FFA0" w14:textId="7BB3B0ED" w:rsidR="00BE3D3C" w:rsidRPr="002546D6" w:rsidRDefault="00BE3D3C" w:rsidP="004D2CCA">
      <w:pPr>
        <w:numPr>
          <w:ilvl w:val="0"/>
          <w:numId w:val="5"/>
        </w:numPr>
        <w:tabs>
          <w:tab w:val="clear" w:pos="720"/>
          <w:tab w:val="left" w:pos="142"/>
          <w:tab w:val="num" w:pos="567"/>
        </w:tabs>
        <w:spacing w:before="240"/>
        <w:ind w:left="567" w:hanging="425"/>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 xml:space="preserve">Credencial de elector, pasaporte, cartilla militar o cédula profesional, para acreditar la nacionalidad mexicana </w:t>
      </w:r>
      <w:r w:rsidR="004D2CCA" w:rsidRPr="002546D6">
        <w:rPr>
          <w:rFonts w:ascii="Tahoma" w:eastAsia="Times New Roman" w:hAnsi="Tahoma" w:cs="Tahoma"/>
          <w:sz w:val="23"/>
          <w:szCs w:val="23"/>
          <w:lang w:val="es-ES" w:eastAsia="es-ES"/>
        </w:rPr>
        <w:t xml:space="preserve">y para extranjeros pasaporte, FM2 (o su equivalente vigente - Tarjeta de </w:t>
      </w:r>
      <w:r w:rsidR="00FE0C81">
        <w:rPr>
          <w:rFonts w:ascii="Tahoma" w:eastAsia="Times New Roman" w:hAnsi="Tahoma" w:cs="Tahoma"/>
          <w:sz w:val="23"/>
          <w:szCs w:val="23"/>
          <w:lang w:val="es-ES" w:eastAsia="es-ES"/>
        </w:rPr>
        <w:t>Residente Permanente). [copia]</w:t>
      </w:r>
      <w:r w:rsidRPr="002546D6">
        <w:rPr>
          <w:rFonts w:ascii="Tahoma" w:eastAsia="Times New Roman" w:hAnsi="Tahoma" w:cs="Tahoma"/>
          <w:sz w:val="23"/>
          <w:szCs w:val="23"/>
          <w:lang w:val="es-ES" w:eastAsia="es-ES"/>
        </w:rPr>
        <w:t>.</w:t>
      </w:r>
    </w:p>
    <w:p w14:paraId="55D586C6" w14:textId="77777777" w:rsidR="00BE3D3C" w:rsidRPr="00FE0C81" w:rsidRDefault="00BE3D3C" w:rsidP="00BE3D3C">
      <w:pPr>
        <w:numPr>
          <w:ilvl w:val="0"/>
          <w:numId w:val="5"/>
        </w:numPr>
        <w:tabs>
          <w:tab w:val="clear" w:pos="720"/>
          <w:tab w:val="left" w:pos="142"/>
          <w:tab w:val="num" w:pos="567"/>
        </w:tabs>
        <w:spacing w:before="240"/>
        <w:ind w:left="567" w:hanging="425"/>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 xml:space="preserve">Carta emitida por institución financiera (por lo menos </w:t>
      </w:r>
      <w:r w:rsidRPr="00FE0C81">
        <w:rPr>
          <w:rFonts w:ascii="Tahoma" w:eastAsia="Times New Roman" w:hAnsi="Tahoma" w:cs="Tahoma"/>
          <w:sz w:val="23"/>
          <w:szCs w:val="23"/>
          <w:lang w:val="es-ES" w:eastAsia="es-ES"/>
        </w:rPr>
        <w:t>una) en original y debidamente sellada y firmada, la cual deberá otorgarse a la persona que ejercerá el cargo con los datos de la institución y del ejecutivo que la emitió.</w:t>
      </w:r>
    </w:p>
    <w:p w14:paraId="7BA0381C" w14:textId="77777777" w:rsidR="00BE3D3C" w:rsidRPr="00FE0C81" w:rsidRDefault="00BE3D3C" w:rsidP="00BE3D3C">
      <w:pPr>
        <w:numPr>
          <w:ilvl w:val="0"/>
          <w:numId w:val="5"/>
        </w:numPr>
        <w:tabs>
          <w:tab w:val="clear" w:pos="720"/>
          <w:tab w:val="left" w:pos="142"/>
        </w:tabs>
        <w:spacing w:before="240"/>
        <w:ind w:left="567" w:hanging="425"/>
        <w:jc w:val="both"/>
        <w:rPr>
          <w:rFonts w:ascii="Tahoma" w:eastAsia="Times New Roman" w:hAnsi="Tahoma" w:cs="Tahoma"/>
          <w:sz w:val="23"/>
          <w:szCs w:val="23"/>
          <w:lang w:val="es-ES" w:eastAsia="es-ES"/>
        </w:rPr>
      </w:pPr>
      <w:r w:rsidRPr="00FE0C81">
        <w:rPr>
          <w:rFonts w:ascii="Tahoma" w:eastAsia="Times New Roman" w:hAnsi="Tahoma" w:cs="Tahoma"/>
          <w:sz w:val="23"/>
          <w:szCs w:val="23"/>
          <w:lang w:val="es-ES" w:eastAsia="es-ES"/>
        </w:rPr>
        <w:t xml:space="preserve">Referencias personales (por lo menos dos) firmadas en original. </w:t>
      </w:r>
    </w:p>
    <w:p w14:paraId="148B9C98" w14:textId="00FD46BF" w:rsidR="000529B2" w:rsidRPr="002546D6" w:rsidRDefault="00FE0C81" w:rsidP="00FE0C81">
      <w:pPr>
        <w:tabs>
          <w:tab w:val="left" w:pos="142"/>
          <w:tab w:val="left" w:pos="7935"/>
        </w:tabs>
        <w:spacing w:before="240"/>
        <w:ind w:left="567"/>
        <w:jc w:val="both"/>
        <w:rPr>
          <w:rFonts w:ascii="Tahoma" w:eastAsia="Times New Roman" w:hAnsi="Tahoma" w:cs="Tahoma"/>
          <w:sz w:val="23"/>
          <w:szCs w:val="23"/>
          <w:lang w:val="es-ES" w:eastAsia="es-ES"/>
        </w:rPr>
      </w:pPr>
      <w:r>
        <w:rPr>
          <w:rFonts w:ascii="Tahoma" w:eastAsia="Times New Roman" w:hAnsi="Tahoma" w:cs="Tahoma"/>
          <w:sz w:val="23"/>
          <w:szCs w:val="23"/>
          <w:lang w:val="es-ES" w:eastAsia="es-ES"/>
        </w:rPr>
        <w:tab/>
      </w:r>
    </w:p>
    <w:p w14:paraId="4B0326B2" w14:textId="77777777" w:rsidR="000529B2" w:rsidRPr="002546D6" w:rsidRDefault="000529B2" w:rsidP="000529B2">
      <w:pPr>
        <w:tabs>
          <w:tab w:val="left" w:pos="142"/>
        </w:tabs>
        <w:spacing w:before="240"/>
        <w:ind w:left="567"/>
        <w:jc w:val="both"/>
        <w:rPr>
          <w:rFonts w:ascii="Tahoma" w:eastAsia="Times New Roman" w:hAnsi="Tahoma" w:cs="Tahoma"/>
          <w:sz w:val="23"/>
          <w:szCs w:val="23"/>
          <w:lang w:val="es-ES" w:eastAsia="es-ES"/>
        </w:rPr>
      </w:pPr>
    </w:p>
    <w:p w14:paraId="52F04C56" w14:textId="77777777" w:rsidR="000529B2" w:rsidRPr="002546D6" w:rsidRDefault="000529B2" w:rsidP="000529B2">
      <w:pPr>
        <w:tabs>
          <w:tab w:val="left" w:pos="142"/>
        </w:tabs>
        <w:spacing w:before="240"/>
        <w:ind w:left="567"/>
        <w:jc w:val="both"/>
        <w:rPr>
          <w:rFonts w:ascii="Tahoma" w:eastAsia="Times New Roman" w:hAnsi="Tahoma" w:cs="Tahoma"/>
          <w:sz w:val="23"/>
          <w:szCs w:val="23"/>
          <w:lang w:val="es-ES" w:eastAsia="es-ES"/>
        </w:rPr>
      </w:pPr>
    </w:p>
    <w:p w14:paraId="67AD58A1" w14:textId="77777777" w:rsidR="000529B2" w:rsidRPr="002546D6" w:rsidRDefault="000529B2" w:rsidP="000529B2">
      <w:pPr>
        <w:tabs>
          <w:tab w:val="left" w:pos="142"/>
        </w:tabs>
        <w:spacing w:before="240"/>
        <w:ind w:left="567"/>
        <w:jc w:val="both"/>
        <w:rPr>
          <w:rFonts w:ascii="Tahoma" w:eastAsia="Times New Roman" w:hAnsi="Tahoma" w:cs="Tahoma"/>
          <w:sz w:val="8"/>
          <w:szCs w:val="8"/>
          <w:lang w:val="es-ES" w:eastAsia="es-ES"/>
        </w:rPr>
      </w:pPr>
    </w:p>
    <w:p w14:paraId="4C9596BD" w14:textId="3752CF0A" w:rsidR="00BE3D3C" w:rsidRPr="002546D6" w:rsidRDefault="00BE3D3C" w:rsidP="00BE3D3C">
      <w:pPr>
        <w:numPr>
          <w:ilvl w:val="0"/>
          <w:numId w:val="5"/>
        </w:numPr>
        <w:tabs>
          <w:tab w:val="clear" w:pos="720"/>
        </w:tabs>
        <w:spacing w:before="240"/>
        <w:ind w:left="567" w:hanging="425"/>
        <w:jc w:val="both"/>
        <w:rPr>
          <w:rFonts w:ascii="Tahoma" w:eastAsia="Times New Roman" w:hAnsi="Tahoma" w:cs="Tahoma"/>
          <w:sz w:val="23"/>
          <w:szCs w:val="23"/>
          <w:lang w:val="es-ES" w:eastAsia="es-ES"/>
        </w:rPr>
      </w:pPr>
      <w:r w:rsidRPr="002546D6">
        <w:rPr>
          <w:rFonts w:ascii="Tahoma" w:eastAsia="Times New Roman" w:hAnsi="Tahoma" w:cs="Tahoma"/>
          <w:sz w:val="23"/>
          <w:szCs w:val="23"/>
          <w:lang w:val="es-ES" w:eastAsia="es-ES"/>
        </w:rPr>
        <w:t>Para el caso de que el Afiliado sea una persona moral, deberá exhibir el Poder Notarial (para Actos de Administración) mediante el cual se acredite la legal representación de la empresa (copia simple).</w:t>
      </w:r>
    </w:p>
    <w:p w14:paraId="01B88406" w14:textId="77777777" w:rsidR="000529B2" w:rsidRPr="002546D6" w:rsidRDefault="000529B2" w:rsidP="000529B2">
      <w:pPr>
        <w:spacing w:before="240"/>
        <w:ind w:left="567"/>
        <w:jc w:val="center"/>
        <w:rPr>
          <w:rFonts w:ascii="Tahoma" w:eastAsia="Times New Roman" w:hAnsi="Tahoma" w:cs="Tahoma"/>
          <w:sz w:val="23"/>
          <w:szCs w:val="23"/>
          <w:lang w:val="es-ES" w:eastAsia="es-ES"/>
        </w:rPr>
      </w:pPr>
    </w:p>
    <w:p w14:paraId="76E4CBE2" w14:textId="002E0D15" w:rsidR="000529B2" w:rsidRPr="002546D6" w:rsidRDefault="000529B2" w:rsidP="000529B2">
      <w:pPr>
        <w:spacing w:before="240"/>
        <w:ind w:left="567"/>
        <w:jc w:val="center"/>
        <w:rPr>
          <w:rFonts w:ascii="Tahoma" w:eastAsia="Times New Roman" w:hAnsi="Tahoma" w:cs="Tahoma"/>
          <w:sz w:val="23"/>
          <w:szCs w:val="23"/>
          <w:lang w:val="es-ES" w:eastAsia="es-ES"/>
        </w:rPr>
      </w:pPr>
      <w:r w:rsidRPr="002546D6">
        <w:rPr>
          <w:rFonts w:ascii="Tahoma" w:eastAsia="Times New Roman" w:hAnsi="Tahoma" w:cs="Tahoma"/>
          <w:b/>
          <w:sz w:val="23"/>
          <w:szCs w:val="23"/>
          <w:lang w:eastAsia="es-ES"/>
        </w:rPr>
        <w:lastRenderedPageBreak/>
        <w:t>(Carpeta II corresponde a la revisión que realizará el Comité Consultivo respectivo)</w:t>
      </w:r>
    </w:p>
    <w:p w14:paraId="76CA4286" w14:textId="54977CEF" w:rsidR="00BE3D3C" w:rsidRPr="002546D6" w:rsidRDefault="00BE3D3C">
      <w:pPr>
        <w:rPr>
          <w:rFonts w:ascii="Tahoma" w:hAnsi="Tahoma" w:cs="Tahoma"/>
          <w:sz w:val="23"/>
          <w:szCs w:val="23"/>
          <w:u w:val="single"/>
          <w:lang w:val="es-ES"/>
        </w:rPr>
      </w:pPr>
    </w:p>
    <w:p w14:paraId="52A0B012" w14:textId="77777777" w:rsidR="00BE3D3C" w:rsidRPr="002546D6" w:rsidRDefault="00BE3D3C" w:rsidP="00BE3D3C">
      <w:pPr>
        <w:jc w:val="both"/>
        <w:rPr>
          <w:rFonts w:ascii="Tahoma" w:hAnsi="Tahoma" w:cs="Tahoma"/>
          <w:sz w:val="23"/>
          <w:szCs w:val="23"/>
          <w:u w:val="single"/>
          <w:lang w:val="es-ES"/>
        </w:rPr>
      </w:pPr>
    </w:p>
    <w:p w14:paraId="4866FB1A" w14:textId="127A259E" w:rsidR="00BE3D3C" w:rsidRPr="002546D6" w:rsidRDefault="00BE3D3C" w:rsidP="00BE3D3C">
      <w:pPr>
        <w:numPr>
          <w:ilvl w:val="0"/>
          <w:numId w:val="3"/>
        </w:numPr>
        <w:contextualSpacing/>
        <w:jc w:val="both"/>
        <w:rPr>
          <w:rFonts w:ascii="Tahoma" w:eastAsia="Times New Roman" w:hAnsi="Tahoma" w:cs="Tahoma"/>
          <w:b/>
          <w:sz w:val="23"/>
          <w:szCs w:val="23"/>
          <w:highlight w:val="lightGray"/>
          <w:u w:val="single"/>
          <w:lang w:val="es-ES" w:eastAsia="es-ES"/>
        </w:rPr>
      </w:pPr>
      <w:r w:rsidRPr="002546D6">
        <w:rPr>
          <w:rFonts w:ascii="Tahoma" w:eastAsia="Times New Roman" w:hAnsi="Tahoma" w:cs="Tahoma"/>
          <w:b/>
          <w:sz w:val="23"/>
          <w:szCs w:val="23"/>
          <w:highlight w:val="lightGray"/>
          <w:u w:val="single"/>
          <w:lang w:val="es-ES" w:eastAsia="es-ES"/>
        </w:rPr>
        <w:t>La carpeta dirigida al Presidente del Comité Consultivo para que se constituya el Cuerpo Colegiado para expedir el Documento que Acredita las Buenas Prácticas Empresariales</w:t>
      </w:r>
      <w:r w:rsidR="004D2CCA" w:rsidRPr="002546D6">
        <w:rPr>
          <w:rFonts w:ascii="Tahoma" w:eastAsia="Times New Roman" w:hAnsi="Tahoma" w:cs="Tahoma"/>
          <w:b/>
          <w:sz w:val="23"/>
          <w:szCs w:val="23"/>
          <w:highlight w:val="lightGray"/>
          <w:u w:val="single"/>
          <w:lang w:val="es-ES" w:eastAsia="es-ES"/>
        </w:rPr>
        <w:t xml:space="preserve"> </w:t>
      </w:r>
      <w:r w:rsidRPr="002546D6">
        <w:rPr>
          <w:rFonts w:ascii="Tahoma" w:eastAsia="Times New Roman" w:hAnsi="Tahoma" w:cs="Tahoma"/>
          <w:b/>
          <w:sz w:val="23"/>
          <w:szCs w:val="23"/>
          <w:highlight w:val="yellow"/>
          <w:u w:val="single"/>
          <w:lang w:val="es-ES" w:eastAsia="es-ES"/>
        </w:rPr>
        <w:t>(DE TODOS LOS INTEGRANTES DE LA PLANILLA)</w:t>
      </w:r>
      <w:r w:rsidRPr="002546D6">
        <w:rPr>
          <w:rFonts w:ascii="Tahoma" w:eastAsia="Times New Roman" w:hAnsi="Tahoma" w:cs="Tahoma"/>
          <w:b/>
          <w:sz w:val="23"/>
          <w:szCs w:val="23"/>
          <w:highlight w:val="lightGray"/>
          <w:u w:val="single"/>
          <w:lang w:val="es-ES" w:eastAsia="es-ES"/>
        </w:rPr>
        <w:t>.</w:t>
      </w:r>
    </w:p>
    <w:p w14:paraId="74C64ECF" w14:textId="77777777" w:rsidR="00BE3D3C" w:rsidRPr="002546D6" w:rsidRDefault="00BE3D3C" w:rsidP="003F3056">
      <w:pPr>
        <w:rPr>
          <w:rFonts w:ascii="Tahoma" w:eastAsia="Times New Roman" w:hAnsi="Tahoma" w:cs="Tahoma"/>
          <w:sz w:val="23"/>
          <w:szCs w:val="23"/>
          <w:lang w:val="es-ES" w:eastAsia="es-ES"/>
        </w:rPr>
      </w:pPr>
    </w:p>
    <w:p w14:paraId="481CB04F" w14:textId="77777777" w:rsidR="003F3056" w:rsidRPr="002546D6" w:rsidRDefault="003F3056" w:rsidP="003F3056">
      <w:pPr>
        <w:jc w:val="both"/>
        <w:rPr>
          <w:rFonts w:ascii="Tahoma" w:eastAsia="Times New Roman" w:hAnsi="Tahoma" w:cs="Tahoma"/>
          <w:sz w:val="23"/>
          <w:szCs w:val="23"/>
          <w:lang w:val="es-ES" w:eastAsia="es-ES"/>
        </w:rPr>
      </w:pPr>
      <w:r w:rsidRPr="002546D6">
        <w:rPr>
          <w:rFonts w:ascii="Tahoma" w:eastAsia="Times New Roman" w:hAnsi="Tahoma" w:cs="Tahoma"/>
          <w:b/>
          <w:bCs/>
          <w:sz w:val="23"/>
          <w:szCs w:val="23"/>
          <w:highlight w:val="yellow"/>
          <w:u w:val="single"/>
          <w:lang w:val="es-ES" w:eastAsia="es-ES"/>
        </w:rPr>
        <w:t>Todos los integrantes</w:t>
      </w:r>
      <w:r w:rsidRPr="002546D6">
        <w:rPr>
          <w:rFonts w:ascii="Tahoma" w:eastAsia="Times New Roman" w:hAnsi="Tahoma" w:cs="Tahoma"/>
          <w:sz w:val="23"/>
          <w:szCs w:val="23"/>
          <w:lang w:val="es-ES" w:eastAsia="es-ES"/>
        </w:rPr>
        <w:t xml:space="preserve"> de la planilla deberán presentar la siguiente documentación para acreditar los siguientes puntos contemplados en el artículo 86 de los Estatutos rectores:</w:t>
      </w:r>
    </w:p>
    <w:p w14:paraId="0FA49E98" w14:textId="77777777" w:rsidR="003F3056" w:rsidRPr="002546D6" w:rsidRDefault="003F3056" w:rsidP="003F3056">
      <w:pPr>
        <w:rPr>
          <w:rFonts w:ascii="Tahoma" w:eastAsia="Times New Roman" w:hAnsi="Tahoma" w:cs="Tahoma"/>
          <w:sz w:val="23"/>
          <w:szCs w:val="23"/>
          <w:lang w:val="es-ES" w:eastAsia="es-ES"/>
        </w:rPr>
      </w:pPr>
    </w:p>
    <w:p w14:paraId="63374AF8" w14:textId="6AE471A7" w:rsidR="008C2795" w:rsidRPr="002546D6" w:rsidRDefault="004D2CCA" w:rsidP="008C2795">
      <w:pPr>
        <w:jc w:val="both"/>
        <w:rPr>
          <w:rFonts w:ascii="Tahoma" w:eastAsia="Times New Roman" w:hAnsi="Tahoma" w:cs="Tahoma"/>
          <w:sz w:val="23"/>
          <w:szCs w:val="23"/>
          <w:lang w:val="es-ES" w:eastAsia="es-ES"/>
        </w:rPr>
      </w:pPr>
      <w:r w:rsidRPr="002546D6">
        <w:rPr>
          <w:rFonts w:ascii="Tahoma" w:eastAsia="Times New Roman" w:hAnsi="Tahoma" w:cs="Tahoma"/>
          <w:b/>
          <w:sz w:val="23"/>
          <w:szCs w:val="23"/>
          <w:lang w:val="es-ES" w:eastAsia="es-ES"/>
        </w:rPr>
        <w:t>1</w:t>
      </w:r>
      <w:r w:rsidR="008C2795" w:rsidRPr="002546D6">
        <w:rPr>
          <w:rFonts w:ascii="Tahoma" w:eastAsia="Times New Roman" w:hAnsi="Tahoma" w:cs="Tahoma"/>
          <w:b/>
          <w:sz w:val="23"/>
          <w:szCs w:val="23"/>
          <w:lang w:val="es-ES" w:eastAsia="es-ES"/>
        </w:rPr>
        <w:t>.-</w:t>
      </w:r>
      <w:r w:rsidR="008C2795" w:rsidRPr="002546D6">
        <w:rPr>
          <w:rFonts w:ascii="Tahoma" w:eastAsia="Times New Roman" w:hAnsi="Tahoma" w:cs="Tahoma"/>
          <w:sz w:val="23"/>
          <w:szCs w:val="23"/>
          <w:lang w:val="es-ES" w:eastAsia="es-ES"/>
        </w:rPr>
        <w:t xml:space="preserve"> </w:t>
      </w:r>
      <w:r w:rsidR="008C2795" w:rsidRPr="002546D6">
        <w:rPr>
          <w:rFonts w:ascii="Tahoma" w:eastAsia="Times New Roman" w:hAnsi="Tahoma" w:cs="Tahoma"/>
          <w:b/>
          <w:sz w:val="23"/>
          <w:szCs w:val="23"/>
          <w:lang w:val="es-ES" w:eastAsia="es-ES"/>
        </w:rPr>
        <w:t xml:space="preserve">No haber obtenido sentencia condenatoria por algún delito patrimonial </w:t>
      </w:r>
      <w:r w:rsidR="008C2795" w:rsidRPr="002546D6">
        <w:rPr>
          <w:rFonts w:ascii="Tahoma" w:eastAsia="Times New Roman" w:hAnsi="Tahoma" w:cs="Tahoma"/>
          <w:sz w:val="23"/>
          <w:szCs w:val="23"/>
          <w:lang w:val="es-ES" w:eastAsia="es-ES"/>
        </w:rPr>
        <w:t>(robo, abuso de confianza, fraude, extorsión, despojo, etc.).</w:t>
      </w:r>
    </w:p>
    <w:p w14:paraId="5B43F345" w14:textId="77777777" w:rsidR="008C2795" w:rsidRPr="002546D6" w:rsidRDefault="008C2795" w:rsidP="008C2795">
      <w:pPr>
        <w:contextualSpacing/>
        <w:jc w:val="both"/>
        <w:rPr>
          <w:rFonts w:ascii="Tahoma" w:eastAsia="Times New Roman" w:hAnsi="Tahoma" w:cs="Tahoma"/>
          <w:sz w:val="23"/>
          <w:szCs w:val="23"/>
          <w:u w:val="single"/>
          <w:lang w:val="es-ES" w:eastAsia="es-ES"/>
        </w:rPr>
      </w:pPr>
    </w:p>
    <w:p w14:paraId="58D87C7A" w14:textId="77777777" w:rsidR="008C2795" w:rsidRPr="002546D6" w:rsidRDefault="008C2795" w:rsidP="008C2795">
      <w:pPr>
        <w:jc w:val="both"/>
        <w:rPr>
          <w:rFonts w:ascii="Tahoma" w:eastAsia="Times New Roman" w:hAnsi="Tahoma" w:cs="Tahoma"/>
          <w:b/>
          <w:sz w:val="23"/>
          <w:szCs w:val="23"/>
          <w:lang w:val="es-ES" w:eastAsia="es-ES"/>
        </w:rPr>
      </w:pPr>
      <w:r w:rsidRPr="002546D6">
        <w:rPr>
          <w:rFonts w:ascii="Tahoma" w:eastAsia="Times New Roman" w:hAnsi="Tahoma" w:cs="Tahoma"/>
          <w:b/>
          <w:sz w:val="23"/>
          <w:szCs w:val="23"/>
          <w:lang w:val="es-ES" w:eastAsia="es-ES"/>
        </w:rPr>
        <w:t>2.- No haber ejercido acción legal contra la Cámara y/o sus órganos de gobierno y/o sus instituciones conexas.</w:t>
      </w:r>
    </w:p>
    <w:p w14:paraId="042C2911" w14:textId="77777777" w:rsidR="008C2795" w:rsidRPr="002546D6" w:rsidRDefault="008C2795" w:rsidP="008C2795">
      <w:pPr>
        <w:jc w:val="both"/>
        <w:rPr>
          <w:rFonts w:ascii="Tahoma" w:eastAsia="Times New Roman" w:hAnsi="Tahoma" w:cs="Tahoma"/>
          <w:b/>
          <w:sz w:val="23"/>
          <w:szCs w:val="23"/>
          <w:lang w:val="es-ES" w:eastAsia="es-ES"/>
        </w:rPr>
      </w:pPr>
    </w:p>
    <w:p w14:paraId="2D30355D" w14:textId="77777777" w:rsidR="008C2795" w:rsidRPr="002546D6" w:rsidRDefault="008C2795" w:rsidP="008C2795">
      <w:pPr>
        <w:jc w:val="both"/>
        <w:rPr>
          <w:rFonts w:ascii="Tahoma" w:eastAsia="Times New Roman" w:hAnsi="Tahoma" w:cs="Tahoma"/>
          <w:b/>
          <w:sz w:val="23"/>
          <w:szCs w:val="23"/>
          <w:lang w:val="es-ES" w:eastAsia="es-ES"/>
        </w:rPr>
      </w:pPr>
      <w:r w:rsidRPr="002546D6">
        <w:rPr>
          <w:rFonts w:ascii="Tahoma" w:eastAsia="Times New Roman" w:hAnsi="Tahoma" w:cs="Tahoma"/>
          <w:b/>
          <w:sz w:val="23"/>
          <w:szCs w:val="23"/>
          <w:lang w:val="es-ES" w:eastAsia="es-ES"/>
        </w:rPr>
        <w:t>3.- No haber sido sancionado por algún Colegio de Profesionistas, Asociación, Sociedad o Institución, del que forme o hubiere formado parte.</w:t>
      </w:r>
    </w:p>
    <w:p w14:paraId="2D7BEF80" w14:textId="77777777" w:rsidR="008C2795" w:rsidRPr="002546D6" w:rsidRDefault="008C2795" w:rsidP="008C2795">
      <w:pPr>
        <w:contextualSpacing/>
        <w:jc w:val="both"/>
        <w:rPr>
          <w:rFonts w:ascii="Tahoma" w:eastAsia="Times New Roman" w:hAnsi="Tahoma" w:cs="Tahoma"/>
          <w:sz w:val="23"/>
          <w:szCs w:val="23"/>
          <w:lang w:val="es-ES" w:eastAsia="es-ES"/>
        </w:rPr>
      </w:pPr>
    </w:p>
    <w:p w14:paraId="069FDC9E" w14:textId="1F8B6DCD" w:rsidR="008C2795" w:rsidRPr="002546D6" w:rsidRDefault="008C2795" w:rsidP="008C2795">
      <w:pPr>
        <w:jc w:val="both"/>
        <w:rPr>
          <w:rFonts w:ascii="Tahoma" w:eastAsia="Times New Roman" w:hAnsi="Tahoma" w:cs="Tahoma"/>
          <w:b/>
          <w:sz w:val="23"/>
          <w:szCs w:val="23"/>
          <w:lang w:val="es-ES" w:eastAsia="es-ES"/>
        </w:rPr>
      </w:pPr>
      <w:r w:rsidRPr="002546D6">
        <w:rPr>
          <w:rFonts w:ascii="Tahoma" w:eastAsia="Times New Roman" w:hAnsi="Tahoma" w:cs="Tahoma"/>
          <w:b/>
          <w:sz w:val="23"/>
          <w:szCs w:val="23"/>
          <w:lang w:val="es-ES" w:eastAsia="es-ES"/>
        </w:rPr>
        <w:t xml:space="preserve">4.- </w:t>
      </w:r>
      <w:r w:rsidR="004D2CCA" w:rsidRPr="00C275B2">
        <w:rPr>
          <w:rFonts w:ascii="Tahoma" w:eastAsia="Times New Roman" w:hAnsi="Tahoma" w:cs="Tahoma"/>
          <w:b/>
          <w:sz w:val="23"/>
          <w:szCs w:val="23"/>
          <w:lang w:val="es-ES" w:eastAsia="es-ES"/>
        </w:rPr>
        <w:t>No haber promovido</w:t>
      </w:r>
      <w:bookmarkStart w:id="0" w:name="_GoBack"/>
      <w:bookmarkEnd w:id="0"/>
      <w:r w:rsidRPr="002546D6">
        <w:rPr>
          <w:rFonts w:ascii="Tahoma" w:eastAsia="Times New Roman" w:hAnsi="Tahoma" w:cs="Tahoma"/>
          <w:b/>
          <w:sz w:val="23"/>
          <w:szCs w:val="23"/>
          <w:lang w:val="es-ES" w:eastAsia="es-ES"/>
        </w:rPr>
        <w:t xml:space="preserve"> la creación de organismos con propósitos similares o contrarios a los de la Cámara. </w:t>
      </w:r>
    </w:p>
    <w:p w14:paraId="3DDF4814" w14:textId="77777777" w:rsidR="008C2795" w:rsidRPr="002546D6" w:rsidRDefault="008C2795" w:rsidP="008C2795">
      <w:pPr>
        <w:jc w:val="both"/>
        <w:rPr>
          <w:rFonts w:ascii="Tahoma" w:eastAsia="Times New Roman" w:hAnsi="Tahoma" w:cs="Tahoma"/>
          <w:b/>
          <w:sz w:val="23"/>
          <w:szCs w:val="23"/>
          <w:lang w:val="es-ES" w:eastAsia="es-ES"/>
        </w:rPr>
      </w:pPr>
    </w:p>
    <w:p w14:paraId="39DD0753" w14:textId="77777777" w:rsidR="008C2795" w:rsidRPr="002546D6" w:rsidRDefault="008C2795" w:rsidP="008C2795">
      <w:pPr>
        <w:jc w:val="both"/>
        <w:rPr>
          <w:rFonts w:ascii="Tahoma" w:eastAsia="Times New Roman" w:hAnsi="Tahoma" w:cs="Tahoma"/>
          <w:b/>
          <w:sz w:val="23"/>
          <w:szCs w:val="23"/>
          <w:lang w:val="es-ES" w:eastAsia="es-ES"/>
        </w:rPr>
      </w:pPr>
      <w:r w:rsidRPr="002546D6">
        <w:rPr>
          <w:rFonts w:ascii="Tahoma" w:eastAsia="Times New Roman" w:hAnsi="Tahoma" w:cs="Tahoma"/>
          <w:b/>
          <w:sz w:val="23"/>
          <w:szCs w:val="23"/>
          <w:lang w:val="es-ES" w:eastAsia="es-ES"/>
        </w:rPr>
        <w:t>5.- En caso de haber sido funcionario público, no encontrarse inhabilitado o no haber sido sancionado por la autoridad correspondiente.</w:t>
      </w:r>
    </w:p>
    <w:p w14:paraId="6F6ECFBE" w14:textId="77777777" w:rsidR="008C2795" w:rsidRPr="002546D6" w:rsidRDefault="008C2795" w:rsidP="008C2795">
      <w:pPr>
        <w:jc w:val="both"/>
        <w:rPr>
          <w:rFonts w:ascii="Tahoma" w:eastAsia="Times New Roman" w:hAnsi="Tahoma" w:cs="Tahoma"/>
          <w:b/>
          <w:sz w:val="23"/>
          <w:szCs w:val="23"/>
          <w:lang w:val="es-ES" w:eastAsia="es-ES"/>
        </w:rPr>
      </w:pPr>
    </w:p>
    <w:p w14:paraId="0924AF00" w14:textId="77777777" w:rsidR="008C2795" w:rsidRPr="002546D6" w:rsidRDefault="008C2795" w:rsidP="008C2795">
      <w:pPr>
        <w:jc w:val="both"/>
        <w:rPr>
          <w:rFonts w:ascii="Tahoma" w:eastAsia="Times New Roman" w:hAnsi="Tahoma" w:cs="Tahoma"/>
          <w:b/>
          <w:sz w:val="23"/>
          <w:szCs w:val="23"/>
          <w:lang w:val="es-ES" w:eastAsia="es-ES"/>
        </w:rPr>
      </w:pPr>
      <w:r w:rsidRPr="002546D6">
        <w:rPr>
          <w:rFonts w:ascii="Tahoma" w:eastAsia="Times New Roman" w:hAnsi="Tahoma" w:cs="Tahoma"/>
          <w:b/>
          <w:sz w:val="23"/>
          <w:szCs w:val="23"/>
          <w:lang w:val="es-ES" w:eastAsia="es-ES"/>
        </w:rPr>
        <w:t>6.- No contravenir los Principios y Convenios de la Cámara y sus instituciones conexas.</w:t>
      </w:r>
    </w:p>
    <w:p w14:paraId="5F5A59F5" w14:textId="77777777" w:rsidR="008C2795" w:rsidRPr="002546D6" w:rsidRDefault="008C2795" w:rsidP="008C2795">
      <w:pPr>
        <w:rPr>
          <w:rFonts w:ascii="Tahoma" w:hAnsi="Tahoma" w:cs="Tahoma"/>
          <w:sz w:val="23"/>
          <w:szCs w:val="23"/>
          <w:lang w:val="es-ES"/>
        </w:rPr>
      </w:pPr>
    </w:p>
    <w:p w14:paraId="2839E65F" w14:textId="7301DB76" w:rsidR="008C2795" w:rsidRPr="002546D6" w:rsidRDefault="008C2795" w:rsidP="008C2795">
      <w:pPr>
        <w:jc w:val="both"/>
        <w:rPr>
          <w:rFonts w:ascii="Tahoma" w:eastAsia="Times New Roman" w:hAnsi="Tahoma" w:cs="Tahoma"/>
          <w:b/>
          <w:sz w:val="23"/>
          <w:szCs w:val="23"/>
          <w:lang w:val="es-ES" w:eastAsia="es-ES"/>
        </w:rPr>
      </w:pPr>
      <w:r w:rsidRPr="002546D6">
        <w:rPr>
          <w:rFonts w:ascii="Tahoma" w:eastAsia="Times New Roman" w:hAnsi="Tahoma" w:cs="Tahoma"/>
          <w:b/>
          <w:sz w:val="23"/>
          <w:szCs w:val="23"/>
          <w:lang w:val="es-ES" w:eastAsia="es-ES"/>
        </w:rPr>
        <w:t xml:space="preserve">7.- Demostrar que es un industrial formal de la construcción en activo, cuando menos en los últimos </w:t>
      </w:r>
      <w:r w:rsidR="00FE0C81">
        <w:rPr>
          <w:rFonts w:ascii="Tahoma" w:eastAsia="Times New Roman" w:hAnsi="Tahoma" w:cs="Tahoma"/>
          <w:b/>
          <w:sz w:val="23"/>
          <w:szCs w:val="23"/>
          <w:lang w:val="es-ES" w:eastAsia="es-ES"/>
        </w:rPr>
        <w:t>3</w:t>
      </w:r>
      <w:r w:rsidRPr="002546D6">
        <w:rPr>
          <w:rFonts w:ascii="Tahoma" w:eastAsia="Times New Roman" w:hAnsi="Tahoma" w:cs="Tahoma"/>
          <w:b/>
          <w:sz w:val="23"/>
          <w:szCs w:val="23"/>
          <w:lang w:val="es-ES" w:eastAsia="es-ES"/>
        </w:rPr>
        <w:t xml:space="preserve"> años.</w:t>
      </w:r>
    </w:p>
    <w:p w14:paraId="5047803C" w14:textId="77777777" w:rsidR="008C2795" w:rsidRPr="002546D6" w:rsidRDefault="008C2795" w:rsidP="008C2795">
      <w:pPr>
        <w:contextualSpacing/>
        <w:rPr>
          <w:rFonts w:ascii="Tahoma" w:eastAsia="Times New Roman" w:hAnsi="Tahoma" w:cs="Tahoma"/>
          <w:b/>
          <w:sz w:val="23"/>
          <w:szCs w:val="23"/>
          <w:lang w:val="es-ES" w:eastAsia="es-ES"/>
        </w:rPr>
      </w:pPr>
    </w:p>
    <w:p w14:paraId="620F60B3" w14:textId="77777777" w:rsidR="008C2795" w:rsidRPr="002546D6" w:rsidRDefault="008C2795" w:rsidP="008C2795">
      <w:pPr>
        <w:jc w:val="both"/>
        <w:rPr>
          <w:rFonts w:ascii="Tahoma" w:eastAsia="Times New Roman" w:hAnsi="Tahoma" w:cs="Tahoma"/>
          <w:b/>
          <w:sz w:val="23"/>
          <w:szCs w:val="23"/>
          <w:lang w:val="es-ES" w:eastAsia="es-ES"/>
        </w:rPr>
      </w:pPr>
      <w:r w:rsidRPr="002546D6">
        <w:rPr>
          <w:rFonts w:ascii="Tahoma" w:eastAsia="Times New Roman" w:hAnsi="Tahoma" w:cs="Tahoma"/>
          <w:b/>
          <w:sz w:val="23"/>
          <w:szCs w:val="23"/>
          <w:lang w:val="es-ES" w:eastAsia="es-ES"/>
        </w:rPr>
        <w:t>8.- No haber incurrido en comportamientos contrarios a lo dispuesto en el Código de Ética y los Estatutos vigentes que rigen a la Cámara y sus instituciones conexas.</w:t>
      </w:r>
    </w:p>
    <w:p w14:paraId="02FDAA3E" w14:textId="77777777" w:rsidR="008C2795" w:rsidRPr="002546D6" w:rsidRDefault="008C2795" w:rsidP="008C2795">
      <w:pPr>
        <w:jc w:val="both"/>
        <w:rPr>
          <w:rFonts w:ascii="Tahoma" w:eastAsia="Times New Roman" w:hAnsi="Tahoma" w:cs="Tahoma"/>
          <w:b/>
          <w:sz w:val="23"/>
          <w:szCs w:val="23"/>
          <w:lang w:val="es-ES" w:eastAsia="es-ES"/>
        </w:rPr>
      </w:pPr>
    </w:p>
    <w:p w14:paraId="5878BFA0" w14:textId="1389A7E8" w:rsidR="008C2795" w:rsidRPr="002546D6" w:rsidRDefault="008C2795" w:rsidP="008C2795">
      <w:pPr>
        <w:pStyle w:val="Prrafodelista"/>
        <w:numPr>
          <w:ilvl w:val="0"/>
          <w:numId w:val="19"/>
        </w:numPr>
        <w:jc w:val="both"/>
        <w:rPr>
          <w:rFonts w:ascii="Tahoma" w:hAnsi="Tahoma" w:cs="Tahoma"/>
          <w:b/>
          <w:sz w:val="23"/>
          <w:szCs w:val="23"/>
          <w:lang w:val="es-ES"/>
        </w:rPr>
      </w:pPr>
      <w:r w:rsidRPr="002546D6">
        <w:rPr>
          <w:rFonts w:ascii="Tahoma" w:hAnsi="Tahoma" w:cs="Tahoma"/>
          <w:sz w:val="23"/>
          <w:szCs w:val="23"/>
        </w:rPr>
        <w:t xml:space="preserve">Para demostrar el cumplimiento de los numerales </w:t>
      </w:r>
      <w:r w:rsidRPr="002546D6">
        <w:rPr>
          <w:rFonts w:ascii="Tahoma" w:hAnsi="Tahoma" w:cs="Tahoma"/>
          <w:b/>
          <w:sz w:val="23"/>
          <w:szCs w:val="23"/>
        </w:rPr>
        <w:t>1</w:t>
      </w:r>
      <w:r w:rsidRPr="002546D6">
        <w:rPr>
          <w:rFonts w:ascii="Tahoma" w:hAnsi="Tahoma" w:cs="Tahoma"/>
          <w:sz w:val="23"/>
          <w:szCs w:val="23"/>
        </w:rPr>
        <w:t xml:space="preserve">, </w:t>
      </w:r>
      <w:r w:rsidRPr="002546D6">
        <w:rPr>
          <w:rFonts w:ascii="Tahoma" w:hAnsi="Tahoma" w:cs="Tahoma"/>
          <w:b/>
          <w:sz w:val="23"/>
          <w:szCs w:val="23"/>
        </w:rPr>
        <w:t>3</w:t>
      </w:r>
      <w:r w:rsidRPr="002546D6">
        <w:rPr>
          <w:rFonts w:ascii="Tahoma" w:hAnsi="Tahoma" w:cs="Tahoma"/>
          <w:sz w:val="23"/>
          <w:szCs w:val="23"/>
        </w:rPr>
        <w:t xml:space="preserve">, </w:t>
      </w:r>
      <w:r w:rsidRPr="002546D6">
        <w:rPr>
          <w:rFonts w:ascii="Tahoma" w:hAnsi="Tahoma" w:cs="Tahoma"/>
          <w:b/>
          <w:sz w:val="23"/>
          <w:szCs w:val="23"/>
        </w:rPr>
        <w:t>6</w:t>
      </w:r>
      <w:r w:rsidRPr="002546D6">
        <w:rPr>
          <w:rFonts w:ascii="Tahoma" w:hAnsi="Tahoma" w:cs="Tahoma"/>
          <w:sz w:val="23"/>
          <w:szCs w:val="23"/>
        </w:rPr>
        <w:t xml:space="preserve"> y </w:t>
      </w:r>
      <w:r w:rsidRPr="002546D6">
        <w:rPr>
          <w:rFonts w:ascii="Tahoma" w:hAnsi="Tahoma" w:cs="Tahoma"/>
          <w:b/>
          <w:sz w:val="23"/>
          <w:szCs w:val="23"/>
        </w:rPr>
        <w:t>8</w:t>
      </w:r>
      <w:r w:rsidRPr="002546D6">
        <w:rPr>
          <w:rFonts w:ascii="Tahoma" w:hAnsi="Tahoma" w:cs="Tahoma"/>
          <w:sz w:val="23"/>
          <w:szCs w:val="23"/>
        </w:rPr>
        <w:t xml:space="preserve"> anteriormente mencionados, los interesados firmarán una CARTA </w:t>
      </w:r>
      <w:r w:rsidRPr="002546D6">
        <w:rPr>
          <w:rFonts w:ascii="Tahoma" w:hAnsi="Tahoma" w:cs="Tahoma"/>
          <w:b/>
          <w:sz w:val="23"/>
          <w:szCs w:val="23"/>
        </w:rPr>
        <w:t>BAJO PROTESTA de DECIR VERDAD</w:t>
      </w:r>
      <w:r w:rsidRPr="002546D6">
        <w:rPr>
          <w:rFonts w:ascii="Tahoma" w:hAnsi="Tahoma" w:cs="Tahoma"/>
          <w:sz w:val="23"/>
          <w:szCs w:val="23"/>
        </w:rPr>
        <w:t xml:space="preserve">, que incluirá las declaraciones correspondientes a tales numerales, cuyo </w:t>
      </w:r>
      <w:r w:rsidRPr="002546D6">
        <w:rPr>
          <w:rFonts w:ascii="Tahoma" w:hAnsi="Tahoma" w:cs="Tahoma"/>
          <w:sz w:val="23"/>
          <w:szCs w:val="23"/>
          <w:u w:val="single"/>
        </w:rPr>
        <w:t>formato se pondrá a disposición</w:t>
      </w:r>
      <w:r w:rsidRPr="002546D6">
        <w:rPr>
          <w:rFonts w:ascii="Tahoma" w:hAnsi="Tahoma" w:cs="Tahoma"/>
          <w:sz w:val="23"/>
          <w:szCs w:val="23"/>
        </w:rPr>
        <w:t xml:space="preserve"> por parte del representante de la Dirección General.</w:t>
      </w:r>
    </w:p>
    <w:p w14:paraId="2B5C3253" w14:textId="77777777" w:rsidR="008C2795" w:rsidRPr="002546D6" w:rsidRDefault="008C2795" w:rsidP="008C2795">
      <w:pPr>
        <w:pStyle w:val="Prrafodelista"/>
        <w:jc w:val="both"/>
        <w:rPr>
          <w:rFonts w:ascii="Tahoma" w:hAnsi="Tahoma" w:cs="Tahoma"/>
          <w:b/>
          <w:sz w:val="23"/>
          <w:szCs w:val="23"/>
          <w:lang w:val="es-ES"/>
        </w:rPr>
      </w:pPr>
    </w:p>
    <w:p w14:paraId="0B03526D" w14:textId="0887C7AE" w:rsidR="008C2795" w:rsidRPr="002546D6" w:rsidRDefault="008C2795" w:rsidP="00ED0600">
      <w:pPr>
        <w:pStyle w:val="Prrafodelista"/>
        <w:numPr>
          <w:ilvl w:val="0"/>
          <w:numId w:val="19"/>
        </w:numPr>
        <w:jc w:val="both"/>
        <w:rPr>
          <w:rFonts w:ascii="Tahoma" w:hAnsi="Tahoma" w:cs="Tahoma"/>
          <w:sz w:val="23"/>
          <w:szCs w:val="23"/>
        </w:rPr>
      </w:pPr>
      <w:r w:rsidRPr="002546D6">
        <w:rPr>
          <w:rFonts w:ascii="Tahoma" w:hAnsi="Tahoma" w:cs="Tahoma"/>
          <w:sz w:val="23"/>
          <w:szCs w:val="23"/>
        </w:rPr>
        <w:t xml:space="preserve">Respecto de los numerales </w:t>
      </w:r>
      <w:r w:rsidRPr="002546D6">
        <w:rPr>
          <w:rFonts w:ascii="Tahoma" w:hAnsi="Tahoma" w:cs="Tahoma"/>
          <w:b/>
          <w:sz w:val="23"/>
          <w:szCs w:val="23"/>
        </w:rPr>
        <w:t>2</w:t>
      </w:r>
      <w:r w:rsidRPr="002546D6">
        <w:rPr>
          <w:rFonts w:ascii="Tahoma" w:hAnsi="Tahoma" w:cs="Tahoma"/>
          <w:sz w:val="23"/>
          <w:szCs w:val="23"/>
        </w:rPr>
        <w:t xml:space="preserve"> y </w:t>
      </w:r>
      <w:r w:rsidRPr="002546D6">
        <w:rPr>
          <w:rFonts w:ascii="Tahoma" w:hAnsi="Tahoma" w:cs="Tahoma"/>
          <w:b/>
          <w:sz w:val="23"/>
          <w:szCs w:val="23"/>
        </w:rPr>
        <w:t>4</w:t>
      </w:r>
      <w:r w:rsidRPr="002546D6">
        <w:rPr>
          <w:rFonts w:ascii="Tahoma" w:hAnsi="Tahoma" w:cs="Tahoma"/>
          <w:sz w:val="23"/>
          <w:szCs w:val="23"/>
        </w:rPr>
        <w:t xml:space="preserve">, los interesados firmarán otra CARTA </w:t>
      </w:r>
      <w:r w:rsidR="004D2CCA" w:rsidRPr="002546D6">
        <w:rPr>
          <w:rFonts w:ascii="Tahoma" w:hAnsi="Tahoma" w:cs="Tahoma"/>
          <w:b/>
          <w:sz w:val="23"/>
          <w:szCs w:val="23"/>
        </w:rPr>
        <w:t>BAJO</w:t>
      </w:r>
      <w:r w:rsidRPr="002546D6">
        <w:rPr>
          <w:rFonts w:ascii="Tahoma" w:hAnsi="Tahoma" w:cs="Tahoma"/>
          <w:sz w:val="23"/>
          <w:szCs w:val="23"/>
        </w:rPr>
        <w:t xml:space="preserve"> </w:t>
      </w:r>
      <w:r w:rsidRPr="002546D6">
        <w:rPr>
          <w:rFonts w:ascii="Tahoma" w:hAnsi="Tahoma" w:cs="Tahoma"/>
          <w:b/>
          <w:sz w:val="23"/>
          <w:szCs w:val="23"/>
        </w:rPr>
        <w:t>PROTESTA DE DECIR VERDAD</w:t>
      </w:r>
      <w:r w:rsidRPr="002546D6">
        <w:rPr>
          <w:rFonts w:ascii="Tahoma" w:hAnsi="Tahoma" w:cs="Tahoma"/>
          <w:sz w:val="23"/>
          <w:szCs w:val="23"/>
        </w:rPr>
        <w:t xml:space="preserve"> de no haber ejercido acción legal alguna contra la Cámara</w:t>
      </w:r>
      <w:r w:rsidR="004D2CCA" w:rsidRPr="002546D6">
        <w:rPr>
          <w:rFonts w:ascii="Tahoma" w:hAnsi="Tahoma" w:cs="Tahoma"/>
          <w:sz w:val="23"/>
          <w:szCs w:val="23"/>
        </w:rPr>
        <w:t xml:space="preserve"> </w:t>
      </w:r>
      <w:r w:rsidRPr="002546D6">
        <w:rPr>
          <w:rFonts w:ascii="Tahoma" w:hAnsi="Tahoma" w:cs="Tahoma"/>
          <w:sz w:val="23"/>
          <w:szCs w:val="23"/>
        </w:rPr>
        <w:t>ni</w:t>
      </w:r>
      <w:r w:rsidR="004D2CCA" w:rsidRPr="002546D6">
        <w:rPr>
          <w:rFonts w:ascii="Tahoma" w:hAnsi="Tahoma" w:cs="Tahoma"/>
          <w:sz w:val="23"/>
          <w:szCs w:val="23"/>
        </w:rPr>
        <w:t xml:space="preserve"> </w:t>
      </w:r>
      <w:r w:rsidR="00ED0600" w:rsidRPr="002546D6">
        <w:rPr>
          <w:rFonts w:ascii="Tahoma" w:hAnsi="Tahoma" w:cs="Tahoma"/>
          <w:sz w:val="23"/>
          <w:szCs w:val="23"/>
        </w:rPr>
        <w:t xml:space="preserve">sus </w:t>
      </w:r>
      <w:r w:rsidRPr="002546D6">
        <w:rPr>
          <w:rFonts w:ascii="Tahoma" w:hAnsi="Tahoma" w:cs="Tahoma"/>
          <w:sz w:val="23"/>
          <w:szCs w:val="23"/>
        </w:rPr>
        <w:t>Instituciones ni</w:t>
      </w:r>
      <w:r w:rsidR="004D2CCA" w:rsidRPr="002546D6">
        <w:rPr>
          <w:rFonts w:ascii="Tahoma" w:hAnsi="Tahoma" w:cs="Tahoma"/>
          <w:sz w:val="23"/>
          <w:szCs w:val="23"/>
        </w:rPr>
        <w:t xml:space="preserve"> </w:t>
      </w:r>
      <w:r w:rsidRPr="002546D6">
        <w:rPr>
          <w:rFonts w:ascii="Tahoma" w:hAnsi="Tahoma" w:cs="Tahoma"/>
          <w:sz w:val="23"/>
          <w:szCs w:val="23"/>
        </w:rPr>
        <w:t>haber participado en la creación de organismos</w:t>
      </w:r>
      <w:r w:rsidR="00ED0600" w:rsidRPr="002546D6">
        <w:rPr>
          <w:rFonts w:ascii="Tahoma" w:hAnsi="Tahoma" w:cs="Tahoma"/>
          <w:sz w:val="23"/>
          <w:szCs w:val="23"/>
        </w:rPr>
        <w:t xml:space="preserve"> </w:t>
      </w:r>
      <w:r w:rsidRPr="002546D6">
        <w:rPr>
          <w:rFonts w:ascii="Tahoma" w:hAnsi="Tahoma" w:cs="Tahoma"/>
          <w:sz w:val="23"/>
          <w:szCs w:val="23"/>
        </w:rPr>
        <w:t xml:space="preserve">con fines similares o contrarios a CMIC. </w:t>
      </w:r>
      <w:r w:rsidRPr="002546D6">
        <w:rPr>
          <w:rFonts w:ascii="Tahoma" w:hAnsi="Tahoma" w:cs="Tahoma"/>
          <w:sz w:val="23"/>
          <w:szCs w:val="23"/>
          <w:u w:val="single"/>
        </w:rPr>
        <w:t>(Se proporcionará un formato autorizado)</w:t>
      </w:r>
    </w:p>
    <w:p w14:paraId="197DE2E3" w14:textId="77777777" w:rsidR="008C2795" w:rsidRPr="002546D6" w:rsidRDefault="008C2795" w:rsidP="008C2795">
      <w:pPr>
        <w:jc w:val="both"/>
        <w:rPr>
          <w:rFonts w:ascii="Tahoma" w:eastAsia="Times New Roman" w:hAnsi="Tahoma" w:cs="Tahoma"/>
          <w:sz w:val="23"/>
          <w:szCs w:val="23"/>
          <w:lang w:eastAsia="es-ES"/>
        </w:rPr>
      </w:pPr>
    </w:p>
    <w:p w14:paraId="0D75D64A" w14:textId="77777777" w:rsidR="008C2795" w:rsidRPr="002546D6" w:rsidRDefault="008C2795" w:rsidP="008C2795">
      <w:pPr>
        <w:ind w:left="708"/>
        <w:jc w:val="both"/>
        <w:rPr>
          <w:rFonts w:ascii="Tahoma" w:hAnsi="Tahoma" w:cs="Tahoma"/>
          <w:sz w:val="23"/>
          <w:szCs w:val="23"/>
        </w:rPr>
      </w:pPr>
      <w:r w:rsidRPr="002546D6">
        <w:rPr>
          <w:rFonts w:ascii="Tahoma" w:hAnsi="Tahoma" w:cs="Tahoma"/>
          <w:sz w:val="23"/>
          <w:szCs w:val="23"/>
        </w:rPr>
        <w:lastRenderedPageBreak/>
        <w:t xml:space="preserve">Para completar el cumplimiento de estos numerales, los aspirantes solicitarán a la Dirección General o su representante </w:t>
      </w:r>
      <w:r w:rsidRPr="002546D6">
        <w:rPr>
          <w:rFonts w:ascii="Tahoma" w:hAnsi="Tahoma" w:cs="Tahoma"/>
          <w:b/>
          <w:sz w:val="23"/>
          <w:szCs w:val="23"/>
        </w:rPr>
        <w:t>una constancia de no antecedentes en los archivos de CMIC</w:t>
      </w:r>
      <w:r w:rsidRPr="002546D6">
        <w:rPr>
          <w:rFonts w:ascii="Tahoma" w:hAnsi="Tahoma" w:cs="Tahoma"/>
          <w:sz w:val="23"/>
          <w:szCs w:val="23"/>
        </w:rPr>
        <w:t xml:space="preserve">, de lo anteriormente señalado. </w:t>
      </w:r>
    </w:p>
    <w:p w14:paraId="7CAA94B8" w14:textId="77777777" w:rsidR="008C2795" w:rsidRPr="002546D6" w:rsidRDefault="008C2795" w:rsidP="008C2795">
      <w:pPr>
        <w:ind w:left="708"/>
        <w:jc w:val="both"/>
        <w:rPr>
          <w:rFonts w:ascii="Tahoma" w:hAnsi="Tahoma" w:cs="Tahoma"/>
          <w:sz w:val="23"/>
          <w:szCs w:val="23"/>
        </w:rPr>
      </w:pPr>
    </w:p>
    <w:p w14:paraId="37184DC1" w14:textId="77777777" w:rsidR="008C2795" w:rsidRPr="002546D6" w:rsidRDefault="008C2795" w:rsidP="008C2795">
      <w:pPr>
        <w:ind w:left="708"/>
        <w:jc w:val="both"/>
        <w:rPr>
          <w:rFonts w:ascii="Tahoma" w:eastAsia="Times New Roman" w:hAnsi="Tahoma" w:cs="Tahoma"/>
          <w:sz w:val="23"/>
          <w:szCs w:val="23"/>
          <w:lang w:eastAsia="es-ES"/>
        </w:rPr>
      </w:pPr>
      <w:r w:rsidRPr="002546D6">
        <w:rPr>
          <w:rFonts w:ascii="Tahoma" w:eastAsia="Times New Roman" w:hAnsi="Tahoma" w:cs="Tahoma"/>
          <w:sz w:val="23"/>
          <w:szCs w:val="23"/>
          <w:lang w:eastAsia="es-ES"/>
        </w:rPr>
        <w:sym w:font="Symbol" w:char="F0B7"/>
      </w:r>
      <w:r w:rsidRPr="002546D6">
        <w:rPr>
          <w:rFonts w:ascii="Tahoma" w:eastAsia="Times New Roman" w:hAnsi="Tahoma" w:cs="Tahoma"/>
          <w:sz w:val="23"/>
          <w:szCs w:val="23"/>
          <w:lang w:eastAsia="es-ES"/>
        </w:rPr>
        <w:t xml:space="preserve"> </w:t>
      </w:r>
      <w:r w:rsidRPr="002546D6">
        <w:rPr>
          <w:rFonts w:ascii="Tahoma" w:eastAsia="Times New Roman" w:hAnsi="Tahoma" w:cs="Tahoma"/>
          <w:sz w:val="23"/>
          <w:szCs w:val="23"/>
          <w:lang w:eastAsia="es-ES"/>
        </w:rPr>
        <w:tab/>
        <w:t>La constancia emitida la entregará la Dirección General al solicitante quien deberá anexarla a la Carpeta relativa, junto con la Carta mencionada.</w:t>
      </w:r>
    </w:p>
    <w:p w14:paraId="3A6BC925" w14:textId="77777777" w:rsidR="008C2795" w:rsidRPr="002546D6" w:rsidRDefault="008C2795" w:rsidP="008C2795">
      <w:pPr>
        <w:jc w:val="both"/>
        <w:rPr>
          <w:rFonts w:ascii="Tahoma" w:eastAsia="Times New Roman" w:hAnsi="Tahoma" w:cs="Tahoma"/>
          <w:b/>
          <w:sz w:val="23"/>
          <w:szCs w:val="23"/>
          <w:lang w:val="es-ES" w:eastAsia="es-ES"/>
        </w:rPr>
      </w:pPr>
    </w:p>
    <w:p w14:paraId="541056B9" w14:textId="77777777" w:rsidR="008C2795" w:rsidRPr="002546D6" w:rsidRDefault="008C2795" w:rsidP="008C2795">
      <w:pPr>
        <w:pStyle w:val="Prrafodelista"/>
        <w:numPr>
          <w:ilvl w:val="0"/>
          <w:numId w:val="19"/>
        </w:numPr>
        <w:jc w:val="both"/>
        <w:rPr>
          <w:rFonts w:ascii="Tahoma" w:hAnsi="Tahoma" w:cs="Tahoma"/>
          <w:b/>
          <w:sz w:val="23"/>
          <w:szCs w:val="23"/>
          <w:lang w:val="es-ES"/>
        </w:rPr>
      </w:pPr>
      <w:r w:rsidRPr="002546D6">
        <w:rPr>
          <w:rFonts w:ascii="Tahoma" w:hAnsi="Tahoma" w:cs="Tahoma"/>
          <w:sz w:val="23"/>
          <w:szCs w:val="23"/>
        </w:rPr>
        <w:t xml:space="preserve">En cuanto al numeral </w:t>
      </w:r>
      <w:r w:rsidRPr="002546D6">
        <w:rPr>
          <w:rFonts w:ascii="Tahoma" w:hAnsi="Tahoma" w:cs="Tahoma"/>
          <w:b/>
          <w:sz w:val="23"/>
          <w:szCs w:val="23"/>
        </w:rPr>
        <w:t>5</w:t>
      </w:r>
      <w:r w:rsidRPr="002546D6">
        <w:rPr>
          <w:rFonts w:ascii="Tahoma" w:hAnsi="Tahoma" w:cs="Tahoma"/>
          <w:sz w:val="23"/>
          <w:szCs w:val="23"/>
        </w:rPr>
        <w:t xml:space="preserve">, en caso de haber sido funcionario público, no encontrarse inhabilitado o no haber sido sancionado por la autoridad correspondiente, si en algún momento, el interesado fue funcionario público, para poder acreditar la totalidad de este requisito se deberá incluir lo siguiente: </w:t>
      </w:r>
    </w:p>
    <w:p w14:paraId="11DBDF96" w14:textId="77777777" w:rsidR="008C2795" w:rsidRPr="002546D6" w:rsidRDefault="008C2795" w:rsidP="008C2795">
      <w:pPr>
        <w:pStyle w:val="Prrafodelista"/>
        <w:jc w:val="both"/>
        <w:rPr>
          <w:rFonts w:ascii="Tahoma" w:hAnsi="Tahoma" w:cs="Tahoma"/>
          <w:sz w:val="23"/>
          <w:szCs w:val="23"/>
        </w:rPr>
      </w:pPr>
    </w:p>
    <w:p w14:paraId="3B1D31F1" w14:textId="77777777" w:rsidR="008C2795" w:rsidRPr="002546D6" w:rsidRDefault="008C2795" w:rsidP="008C2795">
      <w:pPr>
        <w:pStyle w:val="Prrafodelista"/>
        <w:numPr>
          <w:ilvl w:val="0"/>
          <w:numId w:val="20"/>
        </w:numPr>
        <w:jc w:val="both"/>
        <w:rPr>
          <w:rFonts w:ascii="Tahoma" w:hAnsi="Tahoma" w:cs="Tahoma"/>
          <w:b/>
          <w:sz w:val="23"/>
          <w:szCs w:val="23"/>
          <w:lang w:val="es-ES"/>
        </w:rPr>
      </w:pPr>
      <w:r w:rsidRPr="002546D6">
        <w:rPr>
          <w:rFonts w:ascii="Tahoma" w:hAnsi="Tahoma" w:cs="Tahoma"/>
          <w:sz w:val="23"/>
          <w:szCs w:val="23"/>
        </w:rPr>
        <w:t>Constancia expedida por la autoridad correspondiente que avale el no haber sido sancionado cuando ejerció el cargo como funcionario público. Puede obtenerse en línea la constancia de no inhabilitación, en la página de la Secretaría de la Función Pública para Dependencias Federales y en caso de tratarse de Dependencias Locales en las páginas de Contraloría o su equivalente en la Entidad.  (</w:t>
      </w:r>
      <w:r w:rsidRPr="002546D6">
        <w:rPr>
          <w:rFonts w:ascii="Tahoma" w:hAnsi="Tahoma" w:cs="Tahoma"/>
          <w:b/>
          <w:sz w:val="23"/>
          <w:szCs w:val="23"/>
        </w:rPr>
        <w:t>Además del formato “CARPETA 2 - 5 CARTA PROTESTA - a) NO INHABILITACIÓN - CON CONSTANCIA</w:t>
      </w:r>
      <w:r w:rsidRPr="002546D6">
        <w:rPr>
          <w:rFonts w:ascii="Tahoma" w:hAnsi="Tahoma" w:cs="Tahoma"/>
          <w:sz w:val="23"/>
          <w:szCs w:val="23"/>
        </w:rPr>
        <w:t>)</w:t>
      </w:r>
    </w:p>
    <w:p w14:paraId="6A11CA15" w14:textId="77777777" w:rsidR="008C2795" w:rsidRPr="002546D6" w:rsidRDefault="008C2795" w:rsidP="008C2795">
      <w:pPr>
        <w:pStyle w:val="Prrafodelista"/>
        <w:ind w:left="1440"/>
        <w:jc w:val="both"/>
        <w:rPr>
          <w:rFonts w:ascii="Tahoma" w:hAnsi="Tahoma" w:cs="Tahoma"/>
          <w:b/>
          <w:sz w:val="23"/>
          <w:szCs w:val="23"/>
          <w:lang w:val="es-ES"/>
        </w:rPr>
      </w:pPr>
    </w:p>
    <w:p w14:paraId="4782782C" w14:textId="77777777" w:rsidR="008C2795" w:rsidRPr="002546D6" w:rsidRDefault="008C2795" w:rsidP="008C2795">
      <w:pPr>
        <w:pStyle w:val="Prrafodelista"/>
        <w:numPr>
          <w:ilvl w:val="0"/>
          <w:numId w:val="20"/>
        </w:numPr>
        <w:jc w:val="both"/>
        <w:rPr>
          <w:rFonts w:ascii="Tahoma" w:hAnsi="Tahoma" w:cs="Tahoma"/>
          <w:b/>
          <w:sz w:val="23"/>
          <w:szCs w:val="23"/>
          <w:lang w:val="es-ES"/>
        </w:rPr>
      </w:pPr>
      <w:r w:rsidRPr="002546D6">
        <w:rPr>
          <w:rFonts w:ascii="Tahoma" w:hAnsi="Tahoma" w:cs="Tahoma"/>
          <w:sz w:val="23"/>
          <w:szCs w:val="23"/>
        </w:rPr>
        <w:t xml:space="preserve">En caso de haber obtenido una sanción deberá adjuntar, además, un documento en el cual se encuentre fundamentado y motivado las razones por las cuales considera que la sanción estuvo errónea, junto con los documentos que acrediten su dicho, lo anterior para que el Cuerpo Colegiado valore el mismo.  </w:t>
      </w:r>
    </w:p>
    <w:p w14:paraId="73490314" w14:textId="77777777" w:rsidR="008C2795" w:rsidRPr="002546D6" w:rsidRDefault="008C2795" w:rsidP="008C2795">
      <w:pPr>
        <w:pStyle w:val="Prrafodelista"/>
        <w:rPr>
          <w:rFonts w:ascii="Tahoma" w:hAnsi="Tahoma" w:cs="Tahoma"/>
          <w:sz w:val="23"/>
          <w:szCs w:val="23"/>
        </w:rPr>
      </w:pPr>
    </w:p>
    <w:p w14:paraId="530800F6" w14:textId="0A92B3C4" w:rsidR="008C2795" w:rsidRPr="00FE0C81" w:rsidRDefault="008C2795" w:rsidP="00FE0C81">
      <w:pPr>
        <w:pStyle w:val="Prrafodelista"/>
        <w:numPr>
          <w:ilvl w:val="0"/>
          <w:numId w:val="20"/>
        </w:numPr>
        <w:jc w:val="both"/>
        <w:rPr>
          <w:rFonts w:ascii="Tahoma" w:hAnsi="Tahoma" w:cs="Tahoma"/>
          <w:b/>
          <w:sz w:val="23"/>
          <w:szCs w:val="23"/>
          <w:lang w:val="es-ES"/>
        </w:rPr>
      </w:pPr>
      <w:r w:rsidRPr="002546D6">
        <w:rPr>
          <w:rFonts w:ascii="Tahoma" w:hAnsi="Tahoma" w:cs="Tahoma"/>
          <w:sz w:val="23"/>
          <w:szCs w:val="23"/>
        </w:rPr>
        <w:t xml:space="preserve">Si la autoridad Federal, Estatal o Municipal no expide una carta en la cual indique que no ha sido sancionado como funcionario público, podrá adjuntar junto con el acuse a </w:t>
      </w:r>
      <w:r w:rsidR="00ED0600" w:rsidRPr="002546D6">
        <w:rPr>
          <w:rFonts w:ascii="Tahoma" w:hAnsi="Tahoma" w:cs="Tahoma"/>
          <w:sz w:val="23"/>
          <w:szCs w:val="23"/>
        </w:rPr>
        <w:t xml:space="preserve"> </w:t>
      </w:r>
      <w:r w:rsidRPr="002546D6">
        <w:rPr>
          <w:rFonts w:ascii="Tahoma" w:hAnsi="Tahoma" w:cs="Tahoma"/>
          <w:sz w:val="23"/>
          <w:szCs w:val="23"/>
        </w:rPr>
        <w:t>dicha solicitud, una carta bajo protesta de</w:t>
      </w:r>
      <w:r w:rsidR="00FE0C81">
        <w:rPr>
          <w:rFonts w:ascii="Tahoma" w:hAnsi="Tahoma" w:cs="Tahoma"/>
          <w:sz w:val="23"/>
          <w:szCs w:val="23"/>
        </w:rPr>
        <w:t xml:space="preserve"> </w:t>
      </w:r>
      <w:r w:rsidRPr="00FE0C81">
        <w:rPr>
          <w:rFonts w:ascii="Tahoma" w:hAnsi="Tahoma" w:cs="Tahoma"/>
          <w:sz w:val="23"/>
          <w:szCs w:val="23"/>
        </w:rPr>
        <w:t>decir verdad en la cual indique que cargo ocupó, periodo, el no haber sido sancionado y que la autoridad no expide el documento solicitado. (</w:t>
      </w:r>
      <w:r w:rsidRPr="00FE0C81">
        <w:rPr>
          <w:rFonts w:ascii="Tahoma" w:hAnsi="Tahoma" w:cs="Tahoma"/>
          <w:b/>
          <w:sz w:val="23"/>
          <w:szCs w:val="23"/>
        </w:rPr>
        <w:t>Además del formato “CARPETA 2 - 5 CARTA PROTESTA - c) NO INHABILITACIÓN - SIN CONSTANCIA)</w:t>
      </w:r>
    </w:p>
    <w:p w14:paraId="7519D061" w14:textId="77777777" w:rsidR="008C2795" w:rsidRPr="002546D6" w:rsidRDefault="008C2795" w:rsidP="008C2795">
      <w:pPr>
        <w:pStyle w:val="Prrafodelista"/>
        <w:jc w:val="both"/>
        <w:rPr>
          <w:rFonts w:ascii="Tahoma" w:hAnsi="Tahoma" w:cs="Tahoma"/>
          <w:sz w:val="23"/>
          <w:szCs w:val="23"/>
        </w:rPr>
      </w:pPr>
    </w:p>
    <w:p w14:paraId="7A5C1278" w14:textId="77777777" w:rsidR="008C2795" w:rsidRPr="002546D6" w:rsidRDefault="008C2795" w:rsidP="00AA5870">
      <w:pPr>
        <w:pStyle w:val="Prrafodelista"/>
        <w:jc w:val="both"/>
        <w:rPr>
          <w:rFonts w:ascii="Tahoma" w:hAnsi="Tahoma" w:cs="Tahoma"/>
          <w:b/>
          <w:sz w:val="23"/>
          <w:szCs w:val="23"/>
        </w:rPr>
      </w:pPr>
      <w:r w:rsidRPr="002546D6">
        <w:rPr>
          <w:rFonts w:ascii="Tahoma" w:hAnsi="Tahoma" w:cs="Tahoma"/>
          <w:bCs/>
          <w:sz w:val="23"/>
          <w:szCs w:val="23"/>
          <w:lang w:val="es-ES"/>
        </w:rPr>
        <w:t>En el supuesto de no haber sido funcionario público, los aspirantes deberán adjuntar una carta bajo protesta de decir verdad manifestándolo.</w:t>
      </w:r>
      <w:r w:rsidRPr="002546D6">
        <w:rPr>
          <w:rFonts w:ascii="Tahoma" w:hAnsi="Tahoma" w:cs="Tahoma"/>
          <w:b/>
          <w:bCs/>
          <w:sz w:val="23"/>
          <w:szCs w:val="23"/>
          <w:lang w:val="es-ES"/>
        </w:rPr>
        <w:t xml:space="preserve"> (CARPETA 2 - 5 CARTA PROTESTA - NO FUNCIONARIO PÚBLICO)</w:t>
      </w:r>
    </w:p>
    <w:p w14:paraId="14F82AA9" w14:textId="77777777" w:rsidR="00AA5870" w:rsidRPr="002546D6" w:rsidRDefault="00AA5870" w:rsidP="008C2795">
      <w:pPr>
        <w:jc w:val="both"/>
        <w:rPr>
          <w:rFonts w:ascii="Tahoma" w:hAnsi="Tahoma" w:cs="Tahoma"/>
          <w:b/>
          <w:sz w:val="23"/>
          <w:szCs w:val="23"/>
          <w:lang w:val="es-ES"/>
        </w:rPr>
      </w:pPr>
    </w:p>
    <w:p w14:paraId="1BD3939B" w14:textId="77777777" w:rsidR="008C2795" w:rsidRPr="002546D6" w:rsidRDefault="008C2795" w:rsidP="008C2795">
      <w:pPr>
        <w:pStyle w:val="Prrafodelista"/>
        <w:numPr>
          <w:ilvl w:val="0"/>
          <w:numId w:val="19"/>
        </w:numPr>
        <w:jc w:val="both"/>
        <w:rPr>
          <w:rFonts w:ascii="Tahoma" w:hAnsi="Tahoma" w:cs="Tahoma"/>
          <w:sz w:val="23"/>
          <w:szCs w:val="23"/>
        </w:rPr>
      </w:pPr>
      <w:r w:rsidRPr="002546D6">
        <w:rPr>
          <w:rFonts w:ascii="Tahoma" w:hAnsi="Tahoma" w:cs="Tahoma"/>
          <w:sz w:val="23"/>
          <w:szCs w:val="23"/>
        </w:rPr>
        <w:t xml:space="preserve">En tanto al numeral </w:t>
      </w:r>
      <w:r w:rsidRPr="002546D6">
        <w:rPr>
          <w:rFonts w:ascii="Tahoma" w:hAnsi="Tahoma" w:cs="Tahoma"/>
          <w:b/>
          <w:sz w:val="23"/>
          <w:szCs w:val="23"/>
        </w:rPr>
        <w:t>6</w:t>
      </w:r>
      <w:r w:rsidRPr="002546D6">
        <w:rPr>
          <w:rFonts w:ascii="Tahoma" w:hAnsi="Tahoma" w:cs="Tahoma"/>
          <w:sz w:val="23"/>
          <w:szCs w:val="23"/>
        </w:rPr>
        <w:t xml:space="preserve">, respecto a </w:t>
      </w:r>
      <w:r w:rsidRPr="002546D6">
        <w:rPr>
          <w:rFonts w:ascii="Tahoma" w:hAnsi="Tahoma" w:cs="Tahoma"/>
          <w:b/>
          <w:sz w:val="23"/>
          <w:szCs w:val="23"/>
        </w:rPr>
        <w:t>no contravenir los Principios y Convenios de la Cámara y sus instituciones conexas</w:t>
      </w:r>
      <w:r w:rsidRPr="002546D6">
        <w:rPr>
          <w:rFonts w:ascii="Tahoma" w:hAnsi="Tahoma" w:cs="Tahoma"/>
          <w:sz w:val="23"/>
          <w:szCs w:val="23"/>
        </w:rPr>
        <w:t xml:space="preserve">, para poder acreditar este requisito se deberá anexar: </w:t>
      </w:r>
    </w:p>
    <w:p w14:paraId="1ED257EF" w14:textId="77777777" w:rsidR="008C2795" w:rsidRPr="002546D6" w:rsidRDefault="008C2795" w:rsidP="008C2795">
      <w:pPr>
        <w:pStyle w:val="Prrafodelista"/>
        <w:jc w:val="both"/>
        <w:rPr>
          <w:rFonts w:ascii="Tahoma" w:hAnsi="Tahoma" w:cs="Tahoma"/>
          <w:sz w:val="23"/>
          <w:szCs w:val="23"/>
        </w:rPr>
      </w:pPr>
    </w:p>
    <w:p w14:paraId="06842F43" w14:textId="46A16660" w:rsidR="008C2795" w:rsidRPr="002546D6" w:rsidRDefault="008C2795" w:rsidP="008C2795">
      <w:pPr>
        <w:pStyle w:val="Prrafodelista"/>
        <w:numPr>
          <w:ilvl w:val="0"/>
          <w:numId w:val="21"/>
        </w:numPr>
        <w:jc w:val="both"/>
        <w:rPr>
          <w:rFonts w:ascii="Tahoma" w:hAnsi="Tahoma" w:cs="Tahoma"/>
          <w:sz w:val="23"/>
          <w:szCs w:val="23"/>
        </w:rPr>
      </w:pPr>
      <w:r w:rsidRPr="002546D6">
        <w:rPr>
          <w:rFonts w:ascii="Tahoma" w:hAnsi="Tahoma" w:cs="Tahoma"/>
          <w:sz w:val="23"/>
          <w:szCs w:val="23"/>
        </w:rPr>
        <w:t xml:space="preserve">Copia de los </w:t>
      </w:r>
      <w:r w:rsidRPr="002546D6">
        <w:rPr>
          <w:rFonts w:ascii="Tahoma" w:hAnsi="Tahoma" w:cs="Tahoma"/>
          <w:b/>
          <w:sz w:val="23"/>
          <w:szCs w:val="23"/>
        </w:rPr>
        <w:t>módulos de afiliación</w:t>
      </w:r>
      <w:r w:rsidRPr="002546D6">
        <w:rPr>
          <w:rFonts w:ascii="Tahoma" w:hAnsi="Tahoma" w:cs="Tahoma"/>
          <w:sz w:val="23"/>
          <w:szCs w:val="23"/>
        </w:rPr>
        <w:t xml:space="preserve"> ante CMIC, en la cual conste que acepta la retención del 2 al millar, esto es de los últimos 3 años anteriores a la celebración</w:t>
      </w:r>
      <w:r w:rsidR="0074754C" w:rsidRPr="002546D6">
        <w:rPr>
          <w:rFonts w:ascii="Tahoma" w:hAnsi="Tahoma" w:cs="Tahoma"/>
          <w:sz w:val="23"/>
          <w:szCs w:val="23"/>
        </w:rPr>
        <w:t xml:space="preserve"> de la Asamblea respectiva (202</w:t>
      </w:r>
      <w:r w:rsidR="00FE0C81">
        <w:rPr>
          <w:rFonts w:ascii="Tahoma" w:hAnsi="Tahoma" w:cs="Tahoma"/>
          <w:sz w:val="23"/>
          <w:szCs w:val="23"/>
        </w:rPr>
        <w:t>2</w:t>
      </w:r>
      <w:r w:rsidR="0074754C" w:rsidRPr="002546D6">
        <w:rPr>
          <w:rFonts w:ascii="Tahoma" w:hAnsi="Tahoma" w:cs="Tahoma"/>
          <w:sz w:val="23"/>
          <w:szCs w:val="23"/>
        </w:rPr>
        <w:t>,202</w:t>
      </w:r>
      <w:r w:rsidR="00FE0C81">
        <w:rPr>
          <w:rFonts w:ascii="Tahoma" w:hAnsi="Tahoma" w:cs="Tahoma"/>
          <w:sz w:val="23"/>
          <w:szCs w:val="23"/>
        </w:rPr>
        <w:t>3</w:t>
      </w:r>
      <w:r w:rsidR="0074754C" w:rsidRPr="002546D6">
        <w:rPr>
          <w:rFonts w:ascii="Tahoma" w:hAnsi="Tahoma" w:cs="Tahoma"/>
          <w:sz w:val="23"/>
          <w:szCs w:val="23"/>
        </w:rPr>
        <w:t>, 202</w:t>
      </w:r>
      <w:r w:rsidR="00FE0C81">
        <w:rPr>
          <w:rFonts w:ascii="Tahoma" w:hAnsi="Tahoma" w:cs="Tahoma"/>
          <w:sz w:val="23"/>
          <w:szCs w:val="23"/>
        </w:rPr>
        <w:t>4</w:t>
      </w:r>
      <w:r w:rsidRPr="002546D6">
        <w:rPr>
          <w:rFonts w:ascii="Tahoma" w:hAnsi="Tahoma" w:cs="Tahoma"/>
          <w:sz w:val="23"/>
          <w:szCs w:val="23"/>
        </w:rPr>
        <w:t xml:space="preserve">) así como la del año en el </w:t>
      </w:r>
      <w:r w:rsidR="0074754C" w:rsidRPr="002546D6">
        <w:rPr>
          <w:rFonts w:ascii="Tahoma" w:hAnsi="Tahoma" w:cs="Tahoma"/>
          <w:sz w:val="23"/>
          <w:szCs w:val="23"/>
        </w:rPr>
        <w:t>que se celebre la Asamblea (202</w:t>
      </w:r>
      <w:r w:rsidR="00FE0C81">
        <w:rPr>
          <w:rFonts w:ascii="Tahoma" w:hAnsi="Tahoma" w:cs="Tahoma"/>
          <w:sz w:val="23"/>
          <w:szCs w:val="23"/>
        </w:rPr>
        <w:t>5</w:t>
      </w:r>
      <w:r w:rsidRPr="002546D6">
        <w:rPr>
          <w:rFonts w:ascii="Tahoma" w:hAnsi="Tahoma" w:cs="Tahoma"/>
          <w:sz w:val="23"/>
          <w:szCs w:val="23"/>
        </w:rPr>
        <w:t>).</w:t>
      </w:r>
    </w:p>
    <w:p w14:paraId="1AB6140B" w14:textId="77777777" w:rsidR="008C2795" w:rsidRPr="002546D6" w:rsidRDefault="008C2795" w:rsidP="008C2795">
      <w:pPr>
        <w:pStyle w:val="Prrafodelista"/>
        <w:jc w:val="both"/>
        <w:rPr>
          <w:rFonts w:ascii="Tahoma" w:hAnsi="Tahoma" w:cs="Tahoma"/>
          <w:sz w:val="23"/>
          <w:szCs w:val="23"/>
        </w:rPr>
      </w:pPr>
    </w:p>
    <w:p w14:paraId="562BBB4B" w14:textId="22FB2EAC" w:rsidR="008C2795" w:rsidRPr="002546D6" w:rsidRDefault="008C2795" w:rsidP="008C2795">
      <w:pPr>
        <w:pStyle w:val="Prrafodelista"/>
        <w:numPr>
          <w:ilvl w:val="0"/>
          <w:numId w:val="19"/>
        </w:numPr>
        <w:jc w:val="both"/>
        <w:rPr>
          <w:rFonts w:ascii="Tahoma" w:hAnsi="Tahoma" w:cs="Tahoma"/>
          <w:sz w:val="23"/>
          <w:szCs w:val="23"/>
        </w:rPr>
      </w:pPr>
      <w:r w:rsidRPr="002546D6">
        <w:rPr>
          <w:rFonts w:ascii="Tahoma" w:hAnsi="Tahoma" w:cs="Tahoma"/>
          <w:sz w:val="23"/>
          <w:szCs w:val="23"/>
        </w:rPr>
        <w:t xml:space="preserve">Para el numeral </w:t>
      </w:r>
      <w:r w:rsidRPr="002546D6">
        <w:rPr>
          <w:rFonts w:ascii="Tahoma" w:hAnsi="Tahoma" w:cs="Tahoma"/>
          <w:b/>
          <w:sz w:val="23"/>
          <w:szCs w:val="23"/>
        </w:rPr>
        <w:t>7</w:t>
      </w:r>
      <w:r w:rsidRPr="002546D6">
        <w:rPr>
          <w:rFonts w:ascii="Tahoma" w:hAnsi="Tahoma" w:cs="Tahoma"/>
          <w:sz w:val="23"/>
          <w:szCs w:val="23"/>
        </w:rPr>
        <w:t xml:space="preserve">, se deberá demostrar que es un </w:t>
      </w:r>
      <w:r w:rsidRPr="002546D6">
        <w:rPr>
          <w:rFonts w:ascii="Tahoma" w:hAnsi="Tahoma" w:cs="Tahoma"/>
          <w:b/>
          <w:sz w:val="23"/>
          <w:szCs w:val="23"/>
        </w:rPr>
        <w:t>industrial formal</w:t>
      </w:r>
      <w:r w:rsidRPr="002546D6">
        <w:rPr>
          <w:rFonts w:ascii="Tahoma" w:hAnsi="Tahoma" w:cs="Tahoma"/>
          <w:sz w:val="23"/>
          <w:szCs w:val="23"/>
        </w:rPr>
        <w:t xml:space="preserve"> de la construcción en activo, </w:t>
      </w:r>
      <w:r w:rsidRPr="002546D6">
        <w:rPr>
          <w:rFonts w:ascii="Tahoma" w:hAnsi="Tahoma" w:cs="Tahoma"/>
          <w:b/>
          <w:sz w:val="23"/>
          <w:szCs w:val="23"/>
        </w:rPr>
        <w:t>cuando menos</w:t>
      </w:r>
      <w:r w:rsidRPr="002546D6">
        <w:rPr>
          <w:rFonts w:ascii="Tahoma" w:hAnsi="Tahoma" w:cs="Tahoma"/>
          <w:sz w:val="23"/>
          <w:szCs w:val="23"/>
        </w:rPr>
        <w:t xml:space="preserve"> en los últimos </w:t>
      </w:r>
      <w:r w:rsidR="00FE0C81">
        <w:rPr>
          <w:rFonts w:ascii="Tahoma" w:hAnsi="Tahoma" w:cs="Tahoma"/>
          <w:sz w:val="23"/>
          <w:szCs w:val="23"/>
        </w:rPr>
        <w:t>3</w:t>
      </w:r>
      <w:r w:rsidRPr="002546D6">
        <w:rPr>
          <w:rFonts w:ascii="Tahoma" w:hAnsi="Tahoma" w:cs="Tahoma"/>
          <w:sz w:val="23"/>
          <w:szCs w:val="23"/>
        </w:rPr>
        <w:t xml:space="preserve"> años y para ello los aspirantes deberán exhibir </w:t>
      </w:r>
      <w:r w:rsidRPr="002546D6">
        <w:rPr>
          <w:rFonts w:ascii="Tahoma" w:hAnsi="Tahoma" w:cs="Tahoma"/>
          <w:b/>
          <w:sz w:val="23"/>
          <w:szCs w:val="23"/>
        </w:rPr>
        <w:t>TRES</w:t>
      </w:r>
      <w:r w:rsidRPr="002546D6">
        <w:rPr>
          <w:rFonts w:ascii="Tahoma" w:hAnsi="Tahoma" w:cs="Tahoma"/>
          <w:sz w:val="23"/>
          <w:szCs w:val="23"/>
        </w:rPr>
        <w:t xml:space="preserve"> de los siguientes </w:t>
      </w:r>
      <w:r w:rsidRPr="002546D6">
        <w:rPr>
          <w:rFonts w:ascii="Tahoma" w:hAnsi="Tahoma" w:cs="Tahoma"/>
          <w:b/>
          <w:sz w:val="23"/>
          <w:szCs w:val="23"/>
        </w:rPr>
        <w:t>SEIS</w:t>
      </w:r>
      <w:r w:rsidRPr="002546D6">
        <w:rPr>
          <w:rFonts w:ascii="Tahoma" w:hAnsi="Tahoma" w:cs="Tahoma"/>
          <w:sz w:val="23"/>
          <w:szCs w:val="23"/>
        </w:rPr>
        <w:t xml:space="preserve"> puntos: </w:t>
      </w:r>
    </w:p>
    <w:p w14:paraId="66BD0928" w14:textId="77777777" w:rsidR="008C2795" w:rsidRPr="002546D6" w:rsidRDefault="008C2795" w:rsidP="008C2795">
      <w:pPr>
        <w:pStyle w:val="Prrafodelista"/>
        <w:jc w:val="both"/>
        <w:rPr>
          <w:rFonts w:ascii="Tahoma" w:hAnsi="Tahoma" w:cs="Tahoma"/>
          <w:sz w:val="23"/>
          <w:szCs w:val="23"/>
        </w:rPr>
      </w:pPr>
    </w:p>
    <w:p w14:paraId="7D15265C" w14:textId="193A4997" w:rsidR="008C2795" w:rsidRPr="002546D6" w:rsidRDefault="008C2795" w:rsidP="008C2795">
      <w:pPr>
        <w:pStyle w:val="Prrafodelista"/>
        <w:numPr>
          <w:ilvl w:val="0"/>
          <w:numId w:val="22"/>
        </w:numPr>
        <w:jc w:val="both"/>
        <w:rPr>
          <w:rFonts w:ascii="Tahoma" w:hAnsi="Tahoma" w:cs="Tahoma"/>
          <w:sz w:val="23"/>
          <w:szCs w:val="23"/>
        </w:rPr>
      </w:pPr>
      <w:r w:rsidRPr="002546D6">
        <w:rPr>
          <w:rFonts w:ascii="Tahoma" w:hAnsi="Tahoma" w:cs="Tahoma"/>
          <w:b/>
          <w:sz w:val="23"/>
          <w:szCs w:val="23"/>
        </w:rPr>
        <w:t>Contratos públicos y/o privados</w:t>
      </w:r>
      <w:r w:rsidRPr="002546D6">
        <w:rPr>
          <w:rFonts w:ascii="Tahoma" w:hAnsi="Tahoma" w:cs="Tahoma"/>
          <w:sz w:val="23"/>
          <w:szCs w:val="23"/>
        </w:rPr>
        <w:t xml:space="preserve">, de obras o servicios relacionados con las mismas, arrendamiento de maquinaria o algún servicio afín con la industria de la construcción, o acreditar la participación en </w:t>
      </w:r>
      <w:r w:rsidRPr="002546D6">
        <w:rPr>
          <w:rFonts w:ascii="Tahoma" w:hAnsi="Tahoma" w:cs="Tahoma"/>
          <w:b/>
          <w:sz w:val="23"/>
          <w:szCs w:val="23"/>
        </w:rPr>
        <w:t>concursos y licitaciones</w:t>
      </w:r>
      <w:r w:rsidRPr="002546D6">
        <w:rPr>
          <w:rFonts w:ascii="Tahoma" w:hAnsi="Tahoma" w:cs="Tahoma"/>
          <w:sz w:val="23"/>
          <w:szCs w:val="23"/>
        </w:rPr>
        <w:t xml:space="preserve"> relacionadas con dicha industria en los últimos </w:t>
      </w:r>
      <w:r w:rsidR="00FE0C81">
        <w:rPr>
          <w:rFonts w:ascii="Tahoma" w:hAnsi="Tahoma" w:cs="Tahoma"/>
          <w:sz w:val="23"/>
          <w:szCs w:val="23"/>
        </w:rPr>
        <w:t>tres</w:t>
      </w:r>
      <w:r w:rsidRPr="002546D6">
        <w:rPr>
          <w:rFonts w:ascii="Tahoma" w:hAnsi="Tahoma" w:cs="Tahoma"/>
          <w:sz w:val="23"/>
          <w:szCs w:val="23"/>
        </w:rPr>
        <w:t xml:space="preserve"> años. </w:t>
      </w:r>
    </w:p>
    <w:p w14:paraId="2F6D87AA" w14:textId="77777777" w:rsidR="008C2795" w:rsidRPr="002546D6" w:rsidRDefault="008C2795" w:rsidP="008C2795">
      <w:pPr>
        <w:pStyle w:val="Prrafodelista"/>
        <w:ind w:left="1440"/>
        <w:jc w:val="both"/>
        <w:rPr>
          <w:rFonts w:ascii="Tahoma" w:hAnsi="Tahoma" w:cs="Tahoma"/>
          <w:sz w:val="23"/>
          <w:szCs w:val="23"/>
        </w:rPr>
      </w:pPr>
    </w:p>
    <w:p w14:paraId="17FA627F" w14:textId="23A5EE27" w:rsidR="008C2795" w:rsidRPr="002546D6" w:rsidRDefault="008C2795" w:rsidP="008C2795">
      <w:pPr>
        <w:pStyle w:val="Prrafodelista"/>
        <w:numPr>
          <w:ilvl w:val="0"/>
          <w:numId w:val="22"/>
        </w:numPr>
        <w:jc w:val="both"/>
        <w:rPr>
          <w:rFonts w:ascii="Tahoma" w:hAnsi="Tahoma" w:cs="Tahoma"/>
          <w:sz w:val="23"/>
          <w:szCs w:val="23"/>
        </w:rPr>
      </w:pPr>
      <w:r w:rsidRPr="002546D6">
        <w:rPr>
          <w:rFonts w:ascii="Tahoma" w:hAnsi="Tahoma" w:cs="Tahoma"/>
          <w:b/>
          <w:sz w:val="23"/>
          <w:szCs w:val="23"/>
        </w:rPr>
        <w:t xml:space="preserve">Declaraciones de impuestos de los últimos </w:t>
      </w:r>
      <w:r w:rsidR="00C71160">
        <w:rPr>
          <w:rFonts w:ascii="Tahoma" w:hAnsi="Tahoma" w:cs="Tahoma"/>
          <w:b/>
          <w:sz w:val="23"/>
          <w:szCs w:val="23"/>
        </w:rPr>
        <w:t>3</w:t>
      </w:r>
      <w:r w:rsidRPr="002546D6">
        <w:rPr>
          <w:rFonts w:ascii="Tahoma" w:hAnsi="Tahoma" w:cs="Tahoma"/>
          <w:b/>
          <w:sz w:val="23"/>
          <w:szCs w:val="23"/>
        </w:rPr>
        <w:t xml:space="preserve"> años</w:t>
      </w:r>
      <w:r w:rsidRPr="002546D6">
        <w:rPr>
          <w:rFonts w:ascii="Tahoma" w:hAnsi="Tahoma" w:cs="Tahoma"/>
          <w:sz w:val="23"/>
          <w:szCs w:val="23"/>
        </w:rPr>
        <w:t xml:space="preserve"> (anteriores a la celebración de la Asamblea), las cuales no deberán estar en ceros. </w:t>
      </w:r>
      <w:r w:rsidR="0074754C" w:rsidRPr="002546D6">
        <w:rPr>
          <w:rFonts w:ascii="Tahoma" w:hAnsi="Tahoma" w:cs="Tahoma"/>
          <w:sz w:val="23"/>
          <w:szCs w:val="23"/>
        </w:rPr>
        <w:t>que corresponden a los años 202</w:t>
      </w:r>
      <w:r w:rsidR="00FE0C81">
        <w:rPr>
          <w:rFonts w:ascii="Tahoma" w:hAnsi="Tahoma" w:cs="Tahoma"/>
          <w:sz w:val="23"/>
          <w:szCs w:val="23"/>
        </w:rPr>
        <w:t>3</w:t>
      </w:r>
      <w:r w:rsidR="0074754C" w:rsidRPr="002546D6">
        <w:rPr>
          <w:rFonts w:ascii="Tahoma" w:hAnsi="Tahoma" w:cs="Tahoma"/>
          <w:sz w:val="23"/>
          <w:szCs w:val="23"/>
        </w:rPr>
        <w:t>, 202</w:t>
      </w:r>
      <w:r w:rsidR="00FE0C81">
        <w:rPr>
          <w:rFonts w:ascii="Tahoma" w:hAnsi="Tahoma" w:cs="Tahoma"/>
          <w:sz w:val="23"/>
          <w:szCs w:val="23"/>
        </w:rPr>
        <w:t>2</w:t>
      </w:r>
      <w:r w:rsidR="0074754C" w:rsidRPr="002546D6">
        <w:rPr>
          <w:rFonts w:ascii="Tahoma" w:hAnsi="Tahoma" w:cs="Tahoma"/>
          <w:sz w:val="23"/>
          <w:szCs w:val="23"/>
        </w:rPr>
        <w:t xml:space="preserve"> </w:t>
      </w:r>
      <w:r w:rsidR="00AA5870" w:rsidRPr="002546D6">
        <w:rPr>
          <w:rFonts w:ascii="Tahoma" w:hAnsi="Tahoma" w:cs="Tahoma"/>
          <w:sz w:val="23"/>
          <w:szCs w:val="23"/>
        </w:rPr>
        <w:t>y 20</w:t>
      </w:r>
      <w:r w:rsidR="00C71160">
        <w:rPr>
          <w:rFonts w:ascii="Tahoma" w:hAnsi="Tahoma" w:cs="Tahoma"/>
          <w:sz w:val="23"/>
          <w:szCs w:val="23"/>
        </w:rPr>
        <w:t>21</w:t>
      </w:r>
      <w:r w:rsidRPr="002546D6">
        <w:rPr>
          <w:rFonts w:ascii="Tahoma" w:hAnsi="Tahoma" w:cs="Tahoma"/>
          <w:sz w:val="23"/>
          <w:szCs w:val="23"/>
        </w:rPr>
        <w:t>).</w:t>
      </w:r>
    </w:p>
    <w:p w14:paraId="7BA15E87" w14:textId="77777777" w:rsidR="008C2795" w:rsidRPr="002546D6" w:rsidRDefault="008C2795" w:rsidP="008C2795">
      <w:pPr>
        <w:pStyle w:val="Prrafodelista"/>
        <w:rPr>
          <w:rFonts w:ascii="Tahoma" w:hAnsi="Tahoma" w:cs="Tahoma"/>
          <w:sz w:val="23"/>
          <w:szCs w:val="23"/>
        </w:rPr>
      </w:pPr>
    </w:p>
    <w:p w14:paraId="78B44A50" w14:textId="2FAE00D2" w:rsidR="008C2795" w:rsidRPr="002546D6" w:rsidRDefault="008C2795" w:rsidP="008C2795">
      <w:pPr>
        <w:pStyle w:val="Prrafodelista"/>
        <w:numPr>
          <w:ilvl w:val="0"/>
          <w:numId w:val="22"/>
        </w:numPr>
        <w:jc w:val="both"/>
        <w:rPr>
          <w:rFonts w:ascii="Tahoma" w:hAnsi="Tahoma" w:cs="Tahoma"/>
          <w:sz w:val="23"/>
          <w:szCs w:val="23"/>
        </w:rPr>
      </w:pPr>
      <w:r w:rsidRPr="002546D6">
        <w:rPr>
          <w:rFonts w:ascii="Tahoma" w:hAnsi="Tahoma" w:cs="Tahoma"/>
          <w:sz w:val="23"/>
          <w:szCs w:val="23"/>
        </w:rPr>
        <w:t xml:space="preserve">Acreditar haber </w:t>
      </w:r>
      <w:r w:rsidRPr="002546D6">
        <w:rPr>
          <w:rFonts w:ascii="Tahoma" w:hAnsi="Tahoma" w:cs="Tahoma"/>
          <w:b/>
          <w:sz w:val="23"/>
          <w:szCs w:val="23"/>
        </w:rPr>
        <w:t>capacitado a alguno (s) de su (s) trabajadores</w:t>
      </w:r>
      <w:r w:rsidRPr="002546D6">
        <w:rPr>
          <w:rFonts w:ascii="Tahoma" w:hAnsi="Tahoma" w:cs="Tahoma"/>
          <w:sz w:val="23"/>
          <w:szCs w:val="23"/>
        </w:rPr>
        <w:t xml:space="preserve"> en los últimos </w:t>
      </w:r>
      <w:r w:rsidR="00C71160">
        <w:rPr>
          <w:rFonts w:ascii="Tahoma" w:hAnsi="Tahoma" w:cs="Tahoma"/>
          <w:sz w:val="23"/>
          <w:szCs w:val="23"/>
        </w:rPr>
        <w:t>3</w:t>
      </w:r>
      <w:r w:rsidRPr="002546D6">
        <w:rPr>
          <w:rFonts w:ascii="Tahoma" w:hAnsi="Tahoma" w:cs="Tahoma"/>
          <w:sz w:val="23"/>
          <w:szCs w:val="23"/>
        </w:rPr>
        <w:t xml:space="preserve"> años con contratos y/o constancias de instituciones con validez oficial (anteriores a la celebración de la Asamblea). </w:t>
      </w:r>
    </w:p>
    <w:p w14:paraId="3793E735" w14:textId="77777777" w:rsidR="008C2795" w:rsidRPr="002546D6" w:rsidRDefault="008C2795" w:rsidP="008C2795">
      <w:pPr>
        <w:pStyle w:val="Prrafodelista"/>
        <w:rPr>
          <w:rFonts w:ascii="Tahoma" w:hAnsi="Tahoma" w:cs="Tahoma"/>
          <w:sz w:val="23"/>
          <w:szCs w:val="23"/>
        </w:rPr>
      </w:pPr>
    </w:p>
    <w:p w14:paraId="4019B7BE" w14:textId="398493CB" w:rsidR="008C2795" w:rsidRPr="002546D6" w:rsidRDefault="008C2795" w:rsidP="008C2795">
      <w:pPr>
        <w:pStyle w:val="Prrafodelista"/>
        <w:numPr>
          <w:ilvl w:val="0"/>
          <w:numId w:val="22"/>
        </w:numPr>
        <w:jc w:val="both"/>
        <w:rPr>
          <w:rFonts w:ascii="Tahoma" w:hAnsi="Tahoma" w:cs="Tahoma"/>
          <w:sz w:val="23"/>
          <w:szCs w:val="23"/>
        </w:rPr>
      </w:pPr>
      <w:r w:rsidRPr="002546D6">
        <w:rPr>
          <w:rFonts w:ascii="Tahoma" w:hAnsi="Tahoma" w:cs="Tahoma"/>
          <w:sz w:val="23"/>
          <w:szCs w:val="23"/>
        </w:rPr>
        <w:t xml:space="preserve">Demostrar </w:t>
      </w:r>
      <w:r w:rsidRPr="002546D6">
        <w:rPr>
          <w:rFonts w:ascii="Tahoma" w:hAnsi="Tahoma" w:cs="Tahoma"/>
          <w:b/>
          <w:sz w:val="23"/>
          <w:szCs w:val="23"/>
        </w:rPr>
        <w:t>su participación</w:t>
      </w:r>
      <w:r w:rsidRPr="002546D6">
        <w:rPr>
          <w:rFonts w:ascii="Tahoma" w:hAnsi="Tahoma" w:cs="Tahoma"/>
          <w:sz w:val="23"/>
          <w:szCs w:val="23"/>
        </w:rPr>
        <w:t xml:space="preserve"> en la industria de la construcción con documentos que acrediten su vigencia, como es participación en la Cámara Mexicana de la Industria de la construcción en Comités Directivos, Comisiones Mixtas y Grupos de Trabajo de los últimos tres años (anteriores a la celebración de la Asamblea). </w:t>
      </w:r>
    </w:p>
    <w:p w14:paraId="1D2ADBBD" w14:textId="5897CFBF" w:rsidR="00ED0600" w:rsidRPr="00C71160" w:rsidRDefault="00ED0600" w:rsidP="00C71160">
      <w:pPr>
        <w:rPr>
          <w:rFonts w:ascii="Tahoma" w:hAnsi="Tahoma" w:cs="Tahoma"/>
          <w:sz w:val="23"/>
          <w:szCs w:val="23"/>
        </w:rPr>
      </w:pPr>
    </w:p>
    <w:p w14:paraId="7369574F" w14:textId="77777777" w:rsidR="008C2795" w:rsidRPr="002546D6" w:rsidRDefault="008C2795" w:rsidP="008C2795">
      <w:pPr>
        <w:pStyle w:val="Prrafodelista"/>
        <w:numPr>
          <w:ilvl w:val="0"/>
          <w:numId w:val="22"/>
        </w:numPr>
        <w:jc w:val="both"/>
        <w:rPr>
          <w:rFonts w:ascii="Tahoma" w:hAnsi="Tahoma" w:cs="Tahoma"/>
          <w:sz w:val="23"/>
          <w:szCs w:val="23"/>
        </w:rPr>
      </w:pPr>
      <w:r w:rsidRPr="002546D6">
        <w:rPr>
          <w:rFonts w:ascii="Tahoma" w:hAnsi="Tahoma" w:cs="Tahoma"/>
          <w:b/>
          <w:sz w:val="23"/>
          <w:szCs w:val="23"/>
        </w:rPr>
        <w:t>Opinión de cumplimiento</w:t>
      </w:r>
      <w:r w:rsidRPr="002546D6">
        <w:rPr>
          <w:rFonts w:ascii="Tahoma" w:hAnsi="Tahoma" w:cs="Tahoma"/>
          <w:sz w:val="23"/>
          <w:szCs w:val="23"/>
        </w:rPr>
        <w:t xml:space="preserve"> de obligaciones fiscales expedido por el Instituto Mexicano del Seguro Social </w:t>
      </w:r>
      <w:r w:rsidRPr="002546D6">
        <w:rPr>
          <w:rFonts w:ascii="Tahoma" w:hAnsi="Tahoma" w:cs="Tahoma"/>
          <w:b/>
          <w:sz w:val="23"/>
          <w:szCs w:val="23"/>
        </w:rPr>
        <w:t>y</w:t>
      </w:r>
      <w:r w:rsidRPr="002546D6">
        <w:rPr>
          <w:rFonts w:ascii="Tahoma" w:hAnsi="Tahoma" w:cs="Tahoma"/>
          <w:sz w:val="23"/>
          <w:szCs w:val="23"/>
        </w:rPr>
        <w:t xml:space="preserve"> del Servicio de Administración Tributaria, debiendo de tener como fecha por lo menos de un mes antes a la presentación de la documentación. </w:t>
      </w:r>
    </w:p>
    <w:p w14:paraId="2B476E88" w14:textId="77777777" w:rsidR="008C2795" w:rsidRPr="002546D6" w:rsidRDefault="008C2795" w:rsidP="008C2795">
      <w:pPr>
        <w:pStyle w:val="Prrafodelista"/>
        <w:rPr>
          <w:rFonts w:ascii="Tahoma" w:hAnsi="Tahoma" w:cs="Tahoma"/>
          <w:sz w:val="23"/>
          <w:szCs w:val="23"/>
        </w:rPr>
      </w:pPr>
    </w:p>
    <w:p w14:paraId="6E68228F" w14:textId="77777777" w:rsidR="008C2795" w:rsidRPr="002546D6" w:rsidRDefault="008C2795" w:rsidP="008C2795">
      <w:pPr>
        <w:pStyle w:val="Prrafodelista"/>
        <w:numPr>
          <w:ilvl w:val="0"/>
          <w:numId w:val="22"/>
        </w:numPr>
        <w:jc w:val="both"/>
        <w:rPr>
          <w:rFonts w:ascii="Tahoma" w:hAnsi="Tahoma" w:cs="Tahoma"/>
          <w:sz w:val="23"/>
          <w:szCs w:val="23"/>
        </w:rPr>
      </w:pPr>
      <w:r w:rsidRPr="002546D6">
        <w:rPr>
          <w:rFonts w:ascii="Tahoma" w:hAnsi="Tahoma" w:cs="Tahoma"/>
          <w:b/>
          <w:sz w:val="23"/>
          <w:szCs w:val="23"/>
        </w:rPr>
        <w:t>Copias de 5 contratos</w:t>
      </w:r>
      <w:r w:rsidRPr="002546D6">
        <w:rPr>
          <w:rFonts w:ascii="Tahoma" w:hAnsi="Tahoma" w:cs="Tahoma"/>
          <w:sz w:val="23"/>
          <w:szCs w:val="23"/>
        </w:rPr>
        <w:t xml:space="preserve"> de obras realizadas durante los últimos diez años anteriores a la fecha de celebración de la Asamblea.</w:t>
      </w:r>
    </w:p>
    <w:p w14:paraId="2C02A8E8" w14:textId="77777777" w:rsidR="008C2795" w:rsidRPr="002546D6" w:rsidRDefault="008C2795" w:rsidP="008C2795">
      <w:pPr>
        <w:pStyle w:val="Prrafodelista"/>
        <w:jc w:val="both"/>
        <w:rPr>
          <w:rFonts w:ascii="Tahoma" w:hAnsi="Tahoma" w:cs="Tahoma"/>
          <w:sz w:val="23"/>
          <w:szCs w:val="23"/>
        </w:rPr>
      </w:pPr>
    </w:p>
    <w:p w14:paraId="006492A0" w14:textId="77777777" w:rsidR="00AA5870" w:rsidRPr="002546D6" w:rsidRDefault="00AA5870" w:rsidP="008C2795">
      <w:pPr>
        <w:jc w:val="both"/>
        <w:rPr>
          <w:rFonts w:ascii="Tahoma" w:hAnsi="Tahoma" w:cs="Tahoma"/>
          <w:sz w:val="23"/>
          <w:szCs w:val="23"/>
        </w:rPr>
      </w:pPr>
    </w:p>
    <w:p w14:paraId="6934C1D4" w14:textId="64B3B825" w:rsidR="008C2795" w:rsidRPr="002546D6" w:rsidRDefault="008C2795" w:rsidP="008C2795">
      <w:pPr>
        <w:jc w:val="both"/>
        <w:rPr>
          <w:rFonts w:ascii="Tahoma" w:eastAsia="Times New Roman" w:hAnsi="Tahoma" w:cs="Tahoma"/>
          <w:b/>
          <w:sz w:val="23"/>
          <w:szCs w:val="23"/>
          <w:u w:val="single"/>
          <w:lang w:eastAsia="es-ES"/>
        </w:rPr>
      </w:pPr>
      <w:r w:rsidRPr="002546D6">
        <w:rPr>
          <w:rFonts w:ascii="Tahoma" w:eastAsia="Times New Roman" w:hAnsi="Tahoma" w:cs="Tahoma"/>
          <w:b/>
          <w:sz w:val="23"/>
          <w:szCs w:val="23"/>
          <w:lang w:eastAsia="es-ES"/>
        </w:rPr>
        <w:t>NOTA:</w:t>
      </w:r>
      <w:r w:rsidRPr="002546D6">
        <w:rPr>
          <w:rFonts w:ascii="Tahoma" w:eastAsia="Times New Roman" w:hAnsi="Tahoma" w:cs="Tahoma"/>
          <w:sz w:val="23"/>
          <w:szCs w:val="23"/>
          <w:lang w:eastAsia="es-ES"/>
        </w:rPr>
        <w:t xml:space="preserve"> Es muy importante no falsear documentación, información ni manifestaciones expresas en las </w:t>
      </w:r>
      <w:r w:rsidRPr="002546D6">
        <w:rPr>
          <w:rFonts w:ascii="Tahoma" w:eastAsia="Times New Roman" w:hAnsi="Tahoma" w:cs="Tahoma"/>
          <w:b/>
          <w:sz w:val="23"/>
          <w:szCs w:val="23"/>
          <w:lang w:eastAsia="es-ES"/>
        </w:rPr>
        <w:t>CARTAS BAJO PROTESTA DE DECIR VERDAD</w:t>
      </w:r>
      <w:r w:rsidRPr="002546D6">
        <w:rPr>
          <w:rFonts w:ascii="Tahoma" w:eastAsia="Times New Roman" w:hAnsi="Tahoma" w:cs="Tahoma"/>
          <w:sz w:val="23"/>
          <w:szCs w:val="23"/>
          <w:lang w:eastAsia="es-ES"/>
        </w:rPr>
        <w:t xml:space="preserve">, ya que, si el Cuerpo Colegiado se allega de algún antecedente en contrario a la documentación exhibida o a las declaraciones, se </w:t>
      </w:r>
      <w:r w:rsidRPr="002546D6">
        <w:rPr>
          <w:rFonts w:ascii="Tahoma" w:eastAsia="Times New Roman" w:hAnsi="Tahoma" w:cs="Tahoma"/>
          <w:b/>
          <w:sz w:val="23"/>
          <w:szCs w:val="23"/>
          <w:lang w:eastAsia="es-ES"/>
        </w:rPr>
        <w:t>podrá iniciar un procedimiento de responsabilidad</w:t>
      </w:r>
      <w:r w:rsidRPr="002546D6">
        <w:rPr>
          <w:rFonts w:ascii="Tahoma" w:eastAsia="Times New Roman" w:hAnsi="Tahoma" w:cs="Tahoma"/>
          <w:sz w:val="23"/>
          <w:szCs w:val="23"/>
          <w:lang w:eastAsia="es-ES"/>
        </w:rPr>
        <w:t xml:space="preserve"> ante el Consultivo respectivo.</w:t>
      </w:r>
      <w:r w:rsidR="00B70FA7" w:rsidRPr="002546D6">
        <w:rPr>
          <w:rFonts w:ascii="Tahoma" w:eastAsia="Times New Roman" w:hAnsi="Tahoma" w:cs="Tahoma"/>
          <w:sz w:val="23"/>
          <w:szCs w:val="23"/>
          <w:lang w:eastAsia="es-ES"/>
        </w:rPr>
        <w:t xml:space="preserve"> </w:t>
      </w:r>
    </w:p>
    <w:p w14:paraId="27FCCBBE" w14:textId="77777777" w:rsidR="008C2795" w:rsidRPr="002546D6" w:rsidRDefault="008C2795" w:rsidP="008C2795">
      <w:pPr>
        <w:jc w:val="both"/>
        <w:rPr>
          <w:rFonts w:ascii="Tahoma" w:eastAsia="Times New Roman" w:hAnsi="Tahoma" w:cs="Tahoma"/>
          <w:sz w:val="23"/>
          <w:szCs w:val="23"/>
          <w:lang w:eastAsia="es-ES"/>
        </w:rPr>
      </w:pPr>
    </w:p>
    <w:p w14:paraId="6739FFE1" w14:textId="15528A7A" w:rsidR="00F230AB" w:rsidRPr="002546D6" w:rsidRDefault="008C2795" w:rsidP="008C2795">
      <w:pPr>
        <w:numPr>
          <w:ilvl w:val="1"/>
          <w:numId w:val="23"/>
        </w:numPr>
        <w:tabs>
          <w:tab w:val="clear" w:pos="1440"/>
        </w:tabs>
        <w:ind w:left="567"/>
        <w:jc w:val="both"/>
        <w:rPr>
          <w:rFonts w:ascii="Tahoma" w:eastAsia="Times New Roman" w:hAnsi="Tahoma" w:cs="Tahoma"/>
          <w:sz w:val="23"/>
          <w:szCs w:val="23"/>
          <w:lang w:eastAsia="es-ES"/>
        </w:rPr>
      </w:pPr>
      <w:r w:rsidRPr="002546D6">
        <w:rPr>
          <w:rFonts w:ascii="Tahoma" w:eastAsia="Times New Roman" w:hAnsi="Tahoma" w:cs="Tahoma"/>
          <w:b/>
          <w:bCs/>
          <w:sz w:val="23"/>
          <w:szCs w:val="23"/>
          <w:u w:val="single"/>
          <w:lang w:val="es-ES_tradnl" w:eastAsia="es-ES"/>
        </w:rPr>
        <w:t xml:space="preserve">La Dirección General o su representante, pondrá a disposición de los interesados los formatos </w:t>
      </w:r>
      <w:r w:rsidRPr="002546D6">
        <w:rPr>
          <w:rFonts w:ascii="Tahoma" w:eastAsia="Times New Roman" w:hAnsi="Tahoma" w:cs="Tahoma"/>
          <w:b/>
          <w:bCs/>
          <w:sz w:val="23"/>
          <w:szCs w:val="23"/>
          <w:u w:val="single"/>
          <w:lang w:eastAsia="es-ES"/>
        </w:rPr>
        <w:t>que se deban presentar.</w:t>
      </w:r>
    </w:p>
    <w:sectPr w:rsidR="00F230AB" w:rsidRPr="002546D6" w:rsidSect="00474F01">
      <w:headerReference w:type="default" r:id="rId8"/>
      <w:footerReference w:type="default" r:id="rId9"/>
      <w:pgSz w:w="12240" w:h="15840"/>
      <w:pgMar w:top="1134" w:right="1327" w:bottom="1276"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DAA2D" w14:textId="77777777" w:rsidR="0088567B" w:rsidRDefault="0088567B" w:rsidP="005649C7">
      <w:r>
        <w:separator/>
      </w:r>
    </w:p>
  </w:endnote>
  <w:endnote w:type="continuationSeparator" w:id="0">
    <w:p w14:paraId="41956775" w14:textId="77777777" w:rsidR="0088567B" w:rsidRDefault="0088567B" w:rsidP="0056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712106"/>
      <w:docPartObj>
        <w:docPartGallery w:val="Page Numbers (Bottom of Page)"/>
        <w:docPartUnique/>
      </w:docPartObj>
    </w:sdtPr>
    <w:sdtEndPr/>
    <w:sdtContent>
      <w:p w14:paraId="7492CD6E" w14:textId="2F770D52" w:rsidR="006B5FFD" w:rsidRDefault="006B5FFD">
        <w:pPr>
          <w:pStyle w:val="Piedepgina"/>
          <w:jc w:val="center"/>
        </w:pPr>
        <w:r>
          <w:fldChar w:fldCharType="begin"/>
        </w:r>
        <w:r>
          <w:instrText>PAGE   \* MERGEFORMAT</w:instrText>
        </w:r>
        <w:r>
          <w:fldChar w:fldCharType="separate"/>
        </w:r>
        <w:r w:rsidR="00C275B2" w:rsidRPr="00C275B2">
          <w:rPr>
            <w:noProof/>
            <w:lang w:val="es-ES"/>
          </w:rPr>
          <w:t>4</w:t>
        </w:r>
        <w:r>
          <w:fldChar w:fldCharType="end"/>
        </w:r>
      </w:p>
    </w:sdtContent>
  </w:sdt>
  <w:p w14:paraId="5F4522BC" w14:textId="77777777" w:rsidR="00874C82" w:rsidRDefault="00874C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A98AA" w14:textId="77777777" w:rsidR="0088567B" w:rsidRDefault="0088567B" w:rsidP="005649C7">
      <w:r>
        <w:separator/>
      </w:r>
    </w:p>
  </w:footnote>
  <w:footnote w:type="continuationSeparator" w:id="0">
    <w:p w14:paraId="41008C05" w14:textId="77777777" w:rsidR="0088567B" w:rsidRDefault="0088567B" w:rsidP="00564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8B495" w14:textId="0A659376" w:rsidR="005649C7" w:rsidRDefault="002546D6">
    <w:pPr>
      <w:pStyle w:val="Encabezado"/>
    </w:pPr>
    <w:r w:rsidRPr="000E037A">
      <w:rPr>
        <w:rFonts w:ascii="Century Gothic" w:hAnsi="Century Gothic"/>
        <w:noProof/>
        <w:sz w:val="16"/>
        <w:szCs w:val="16"/>
        <w:lang w:eastAsia="es-MX"/>
      </w:rPr>
      <w:drawing>
        <wp:anchor distT="0" distB="0" distL="114300" distR="114300" simplePos="0" relativeHeight="251659264" behindDoc="1" locked="0" layoutInCell="1" allowOverlap="1" wp14:anchorId="75D6D5EE" wp14:editId="0542D051">
          <wp:simplePos x="0" y="0"/>
          <wp:positionH relativeFrom="page">
            <wp:align>left</wp:align>
          </wp:positionH>
          <wp:positionV relativeFrom="paragraph">
            <wp:posOffset>-451898</wp:posOffset>
          </wp:positionV>
          <wp:extent cx="7789043" cy="10075987"/>
          <wp:effectExtent l="0" t="0" r="254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9043" cy="100759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0ED3"/>
    <w:multiLevelType w:val="hybridMultilevel"/>
    <w:tmpl w:val="EA9AA1AC"/>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1C5D5E"/>
    <w:multiLevelType w:val="hybridMultilevel"/>
    <w:tmpl w:val="D0BEC272"/>
    <w:lvl w:ilvl="0" w:tplc="20445896">
      <w:start w:val="1"/>
      <w:numFmt w:val="decimal"/>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02C28"/>
    <w:multiLevelType w:val="hybridMultilevel"/>
    <w:tmpl w:val="9724E4E6"/>
    <w:lvl w:ilvl="0" w:tplc="CED088DA">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6532E3E"/>
    <w:multiLevelType w:val="hybridMultilevel"/>
    <w:tmpl w:val="960238B4"/>
    <w:lvl w:ilvl="0" w:tplc="BE8C918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6FF6631"/>
    <w:multiLevelType w:val="hybridMultilevel"/>
    <w:tmpl w:val="B422E9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2401BB5"/>
    <w:multiLevelType w:val="hybridMultilevel"/>
    <w:tmpl w:val="591616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D02564"/>
    <w:multiLevelType w:val="hybridMultilevel"/>
    <w:tmpl w:val="3C9234FE"/>
    <w:lvl w:ilvl="0" w:tplc="C36CA6A0">
      <w:start w:val="1"/>
      <w:numFmt w:val="decimal"/>
      <w:lvlText w:val="%1."/>
      <w:lvlJc w:val="left"/>
      <w:pPr>
        <w:tabs>
          <w:tab w:val="num" w:pos="720"/>
        </w:tabs>
        <w:ind w:left="720" w:hanging="360"/>
      </w:pPr>
      <w:rPr>
        <w:rFonts w:hint="default"/>
        <w:b/>
      </w:rPr>
    </w:lvl>
    <w:lvl w:ilvl="1" w:tplc="08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8E6220"/>
    <w:multiLevelType w:val="hybridMultilevel"/>
    <w:tmpl w:val="48BCBA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DC4C6B"/>
    <w:multiLevelType w:val="hybridMultilevel"/>
    <w:tmpl w:val="3E92E3A6"/>
    <w:lvl w:ilvl="0" w:tplc="0A8604F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664E4C"/>
    <w:multiLevelType w:val="hybridMultilevel"/>
    <w:tmpl w:val="32BCD848"/>
    <w:lvl w:ilvl="0" w:tplc="C36CA6A0">
      <w:start w:val="1"/>
      <w:numFmt w:val="decimal"/>
      <w:lvlText w:val="%1."/>
      <w:lvlJc w:val="left"/>
      <w:pPr>
        <w:tabs>
          <w:tab w:val="num" w:pos="720"/>
        </w:tabs>
        <w:ind w:left="72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DB5EC3"/>
    <w:multiLevelType w:val="hybridMultilevel"/>
    <w:tmpl w:val="9698B50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0B4304"/>
    <w:multiLevelType w:val="hybridMultilevel"/>
    <w:tmpl w:val="32BCD848"/>
    <w:lvl w:ilvl="0" w:tplc="C36CA6A0">
      <w:start w:val="1"/>
      <w:numFmt w:val="decimal"/>
      <w:lvlText w:val="%1."/>
      <w:lvlJc w:val="left"/>
      <w:pPr>
        <w:tabs>
          <w:tab w:val="num" w:pos="720"/>
        </w:tabs>
        <w:ind w:left="72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69527C"/>
    <w:multiLevelType w:val="hybridMultilevel"/>
    <w:tmpl w:val="591616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A2657E"/>
    <w:multiLevelType w:val="hybridMultilevel"/>
    <w:tmpl w:val="591616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BB77FE"/>
    <w:multiLevelType w:val="hybridMultilevel"/>
    <w:tmpl w:val="30440746"/>
    <w:lvl w:ilvl="0" w:tplc="89D8C0A6">
      <w:start w:val="1"/>
      <w:numFmt w:val="bullet"/>
      <w:lvlText w:val="•"/>
      <w:lvlJc w:val="left"/>
      <w:pPr>
        <w:tabs>
          <w:tab w:val="num" w:pos="720"/>
        </w:tabs>
        <w:ind w:left="720" w:hanging="360"/>
      </w:pPr>
      <w:rPr>
        <w:rFonts w:ascii="Arial" w:hAnsi="Arial" w:hint="default"/>
      </w:rPr>
    </w:lvl>
    <w:lvl w:ilvl="1" w:tplc="15A25074">
      <w:start w:val="1"/>
      <w:numFmt w:val="bullet"/>
      <w:lvlText w:val="•"/>
      <w:lvlJc w:val="left"/>
      <w:pPr>
        <w:tabs>
          <w:tab w:val="num" w:pos="1440"/>
        </w:tabs>
        <w:ind w:left="1440" w:hanging="360"/>
      </w:pPr>
      <w:rPr>
        <w:rFonts w:ascii="Arial" w:hAnsi="Arial" w:hint="default"/>
      </w:rPr>
    </w:lvl>
    <w:lvl w:ilvl="2" w:tplc="EB1C2914" w:tentative="1">
      <w:start w:val="1"/>
      <w:numFmt w:val="bullet"/>
      <w:lvlText w:val="•"/>
      <w:lvlJc w:val="left"/>
      <w:pPr>
        <w:tabs>
          <w:tab w:val="num" w:pos="2160"/>
        </w:tabs>
        <w:ind w:left="2160" w:hanging="360"/>
      </w:pPr>
      <w:rPr>
        <w:rFonts w:ascii="Arial" w:hAnsi="Arial" w:hint="default"/>
      </w:rPr>
    </w:lvl>
    <w:lvl w:ilvl="3" w:tplc="2D125186" w:tentative="1">
      <w:start w:val="1"/>
      <w:numFmt w:val="bullet"/>
      <w:lvlText w:val="•"/>
      <w:lvlJc w:val="left"/>
      <w:pPr>
        <w:tabs>
          <w:tab w:val="num" w:pos="2880"/>
        </w:tabs>
        <w:ind w:left="2880" w:hanging="360"/>
      </w:pPr>
      <w:rPr>
        <w:rFonts w:ascii="Arial" w:hAnsi="Arial" w:hint="default"/>
      </w:rPr>
    </w:lvl>
    <w:lvl w:ilvl="4" w:tplc="DC0A25F8" w:tentative="1">
      <w:start w:val="1"/>
      <w:numFmt w:val="bullet"/>
      <w:lvlText w:val="•"/>
      <w:lvlJc w:val="left"/>
      <w:pPr>
        <w:tabs>
          <w:tab w:val="num" w:pos="3600"/>
        </w:tabs>
        <w:ind w:left="3600" w:hanging="360"/>
      </w:pPr>
      <w:rPr>
        <w:rFonts w:ascii="Arial" w:hAnsi="Arial" w:hint="default"/>
      </w:rPr>
    </w:lvl>
    <w:lvl w:ilvl="5" w:tplc="E7BCC320" w:tentative="1">
      <w:start w:val="1"/>
      <w:numFmt w:val="bullet"/>
      <w:lvlText w:val="•"/>
      <w:lvlJc w:val="left"/>
      <w:pPr>
        <w:tabs>
          <w:tab w:val="num" w:pos="4320"/>
        </w:tabs>
        <w:ind w:left="4320" w:hanging="360"/>
      </w:pPr>
      <w:rPr>
        <w:rFonts w:ascii="Arial" w:hAnsi="Arial" w:hint="default"/>
      </w:rPr>
    </w:lvl>
    <w:lvl w:ilvl="6" w:tplc="22FCA3C6" w:tentative="1">
      <w:start w:val="1"/>
      <w:numFmt w:val="bullet"/>
      <w:lvlText w:val="•"/>
      <w:lvlJc w:val="left"/>
      <w:pPr>
        <w:tabs>
          <w:tab w:val="num" w:pos="5040"/>
        </w:tabs>
        <w:ind w:left="5040" w:hanging="360"/>
      </w:pPr>
      <w:rPr>
        <w:rFonts w:ascii="Arial" w:hAnsi="Arial" w:hint="default"/>
      </w:rPr>
    </w:lvl>
    <w:lvl w:ilvl="7" w:tplc="76FE8958" w:tentative="1">
      <w:start w:val="1"/>
      <w:numFmt w:val="bullet"/>
      <w:lvlText w:val="•"/>
      <w:lvlJc w:val="left"/>
      <w:pPr>
        <w:tabs>
          <w:tab w:val="num" w:pos="5760"/>
        </w:tabs>
        <w:ind w:left="5760" w:hanging="360"/>
      </w:pPr>
      <w:rPr>
        <w:rFonts w:ascii="Arial" w:hAnsi="Arial" w:hint="default"/>
      </w:rPr>
    </w:lvl>
    <w:lvl w:ilvl="8" w:tplc="54F013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114943"/>
    <w:multiLevelType w:val="hybridMultilevel"/>
    <w:tmpl w:val="EC729002"/>
    <w:lvl w:ilvl="0" w:tplc="3BBE4F22">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5DE6113F"/>
    <w:multiLevelType w:val="hybridMultilevel"/>
    <w:tmpl w:val="C41E5404"/>
    <w:lvl w:ilvl="0" w:tplc="C36CA6A0">
      <w:start w:val="1"/>
      <w:numFmt w:val="decimal"/>
      <w:lvlText w:val="%1."/>
      <w:lvlJc w:val="left"/>
      <w:pPr>
        <w:tabs>
          <w:tab w:val="num" w:pos="720"/>
        </w:tabs>
        <w:ind w:left="720" w:hanging="360"/>
      </w:pPr>
      <w:rPr>
        <w:rFonts w:hint="default"/>
        <w:b/>
      </w:rPr>
    </w:lvl>
    <w:lvl w:ilvl="1" w:tplc="080A0017">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D74825"/>
    <w:multiLevelType w:val="hybridMultilevel"/>
    <w:tmpl w:val="227E8012"/>
    <w:lvl w:ilvl="0" w:tplc="ED044AAC">
      <w:start w:val="1"/>
      <w:numFmt w:val="lowerLetter"/>
      <w:lvlText w:val="%1)"/>
      <w:lvlJc w:val="left"/>
      <w:pPr>
        <w:ind w:left="3479" w:hanging="36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18" w15:restartNumberingAfterBreak="0">
    <w:nsid w:val="62BA501E"/>
    <w:multiLevelType w:val="hybridMultilevel"/>
    <w:tmpl w:val="75A6C112"/>
    <w:lvl w:ilvl="0" w:tplc="E7F2B88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6E2C3E"/>
    <w:multiLevelType w:val="hybridMultilevel"/>
    <w:tmpl w:val="591616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BE5A76"/>
    <w:multiLevelType w:val="hybridMultilevel"/>
    <w:tmpl w:val="32BCD848"/>
    <w:lvl w:ilvl="0" w:tplc="C36CA6A0">
      <w:start w:val="1"/>
      <w:numFmt w:val="decimal"/>
      <w:lvlText w:val="%1."/>
      <w:lvlJc w:val="left"/>
      <w:pPr>
        <w:tabs>
          <w:tab w:val="num" w:pos="720"/>
        </w:tabs>
        <w:ind w:left="720" w:hanging="360"/>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D37B01"/>
    <w:multiLevelType w:val="hybridMultilevel"/>
    <w:tmpl w:val="56EAA342"/>
    <w:lvl w:ilvl="0" w:tplc="BE10F0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792864"/>
    <w:multiLevelType w:val="hybridMultilevel"/>
    <w:tmpl w:val="56EAA342"/>
    <w:lvl w:ilvl="0" w:tplc="BE10F0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1"/>
  </w:num>
  <w:num w:numId="3">
    <w:abstractNumId w:val="21"/>
  </w:num>
  <w:num w:numId="4">
    <w:abstractNumId w:val="17"/>
  </w:num>
  <w:num w:numId="5">
    <w:abstractNumId w:val="1"/>
  </w:num>
  <w:num w:numId="6">
    <w:abstractNumId w:val="2"/>
  </w:num>
  <w:num w:numId="7">
    <w:abstractNumId w:val="12"/>
  </w:num>
  <w:num w:numId="8">
    <w:abstractNumId w:val="19"/>
  </w:num>
  <w:num w:numId="9">
    <w:abstractNumId w:val="5"/>
  </w:num>
  <w:num w:numId="10">
    <w:abstractNumId w:val="13"/>
  </w:num>
  <w:num w:numId="11">
    <w:abstractNumId w:val="8"/>
  </w:num>
  <w:num w:numId="12">
    <w:abstractNumId w:val="0"/>
  </w:num>
  <w:num w:numId="13">
    <w:abstractNumId w:val="10"/>
  </w:num>
  <w:num w:numId="14">
    <w:abstractNumId w:val="6"/>
  </w:num>
  <w:num w:numId="15">
    <w:abstractNumId w:val="20"/>
  </w:num>
  <w:num w:numId="16">
    <w:abstractNumId w:val="16"/>
  </w:num>
  <w:num w:numId="17">
    <w:abstractNumId w:val="9"/>
  </w:num>
  <w:num w:numId="18">
    <w:abstractNumId w:val="22"/>
  </w:num>
  <w:num w:numId="19">
    <w:abstractNumId w:val="18"/>
  </w:num>
  <w:num w:numId="20">
    <w:abstractNumId w:val="4"/>
  </w:num>
  <w:num w:numId="21">
    <w:abstractNumId w:val="15"/>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C7"/>
    <w:rsid w:val="00046E53"/>
    <w:rsid w:val="000529B2"/>
    <w:rsid w:val="000C228B"/>
    <w:rsid w:val="000D08D0"/>
    <w:rsid w:val="000E28B6"/>
    <w:rsid w:val="001026A5"/>
    <w:rsid w:val="00102EE6"/>
    <w:rsid w:val="00160001"/>
    <w:rsid w:val="001A5731"/>
    <w:rsid w:val="001D3C3E"/>
    <w:rsid w:val="0021325A"/>
    <w:rsid w:val="00241968"/>
    <w:rsid w:val="00243B59"/>
    <w:rsid w:val="002546D6"/>
    <w:rsid w:val="00295880"/>
    <w:rsid w:val="002C5BBF"/>
    <w:rsid w:val="00395EE3"/>
    <w:rsid w:val="003F3056"/>
    <w:rsid w:val="0040027A"/>
    <w:rsid w:val="004204BE"/>
    <w:rsid w:val="00474F01"/>
    <w:rsid w:val="0048053D"/>
    <w:rsid w:val="004966DC"/>
    <w:rsid w:val="004D2CCA"/>
    <w:rsid w:val="004D60F1"/>
    <w:rsid w:val="004E1333"/>
    <w:rsid w:val="00546021"/>
    <w:rsid w:val="005649C7"/>
    <w:rsid w:val="00574FFB"/>
    <w:rsid w:val="005E7AD6"/>
    <w:rsid w:val="00607D0B"/>
    <w:rsid w:val="00624801"/>
    <w:rsid w:val="00636CD2"/>
    <w:rsid w:val="006522CB"/>
    <w:rsid w:val="006B5FFD"/>
    <w:rsid w:val="0071357B"/>
    <w:rsid w:val="0074754C"/>
    <w:rsid w:val="007802D9"/>
    <w:rsid w:val="007B2AC3"/>
    <w:rsid w:val="00821351"/>
    <w:rsid w:val="00832E04"/>
    <w:rsid w:val="008703C3"/>
    <w:rsid w:val="00874C82"/>
    <w:rsid w:val="0088567B"/>
    <w:rsid w:val="008C2795"/>
    <w:rsid w:val="00993391"/>
    <w:rsid w:val="009D348A"/>
    <w:rsid w:val="00A66C4D"/>
    <w:rsid w:val="00A818C5"/>
    <w:rsid w:val="00AA5870"/>
    <w:rsid w:val="00AC317D"/>
    <w:rsid w:val="00B03D85"/>
    <w:rsid w:val="00B27951"/>
    <w:rsid w:val="00B350DA"/>
    <w:rsid w:val="00B70FA7"/>
    <w:rsid w:val="00B81F63"/>
    <w:rsid w:val="00BA7B25"/>
    <w:rsid w:val="00BE3D3C"/>
    <w:rsid w:val="00C2494D"/>
    <w:rsid w:val="00C275B2"/>
    <w:rsid w:val="00C6526E"/>
    <w:rsid w:val="00C71160"/>
    <w:rsid w:val="00CA493D"/>
    <w:rsid w:val="00CD655E"/>
    <w:rsid w:val="00CD721A"/>
    <w:rsid w:val="00D021DE"/>
    <w:rsid w:val="00D215A4"/>
    <w:rsid w:val="00D54E59"/>
    <w:rsid w:val="00D859B5"/>
    <w:rsid w:val="00DB6497"/>
    <w:rsid w:val="00DC3F8C"/>
    <w:rsid w:val="00DF5B72"/>
    <w:rsid w:val="00E157C3"/>
    <w:rsid w:val="00E265D1"/>
    <w:rsid w:val="00E4302E"/>
    <w:rsid w:val="00E75F31"/>
    <w:rsid w:val="00ED0600"/>
    <w:rsid w:val="00F230AB"/>
    <w:rsid w:val="00FC6E29"/>
    <w:rsid w:val="00FE0C81"/>
    <w:rsid w:val="00FE34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55286E"/>
  <w15:docId w15:val="{1749424D-343F-4DAC-8150-0BB39970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9C7"/>
    <w:pPr>
      <w:tabs>
        <w:tab w:val="center" w:pos="4419"/>
        <w:tab w:val="right" w:pos="8838"/>
      </w:tabs>
    </w:pPr>
  </w:style>
  <w:style w:type="character" w:customStyle="1" w:styleId="EncabezadoCar">
    <w:name w:val="Encabezado Car"/>
    <w:basedOn w:val="Fuentedeprrafopredeter"/>
    <w:link w:val="Encabezado"/>
    <w:uiPriority w:val="99"/>
    <w:rsid w:val="005649C7"/>
  </w:style>
  <w:style w:type="paragraph" w:styleId="Piedepgina">
    <w:name w:val="footer"/>
    <w:basedOn w:val="Normal"/>
    <w:link w:val="PiedepginaCar"/>
    <w:uiPriority w:val="99"/>
    <w:unhideWhenUsed/>
    <w:rsid w:val="005649C7"/>
    <w:pPr>
      <w:tabs>
        <w:tab w:val="center" w:pos="4419"/>
        <w:tab w:val="right" w:pos="8838"/>
      </w:tabs>
    </w:pPr>
  </w:style>
  <w:style w:type="character" w:customStyle="1" w:styleId="PiedepginaCar">
    <w:name w:val="Pie de página Car"/>
    <w:basedOn w:val="Fuentedeprrafopredeter"/>
    <w:link w:val="Piedepgina"/>
    <w:uiPriority w:val="99"/>
    <w:rsid w:val="005649C7"/>
  </w:style>
  <w:style w:type="paragraph" w:styleId="Textodeglobo">
    <w:name w:val="Balloon Text"/>
    <w:basedOn w:val="Normal"/>
    <w:link w:val="TextodegloboCar"/>
    <w:uiPriority w:val="99"/>
    <w:semiHidden/>
    <w:unhideWhenUsed/>
    <w:rsid w:val="0016000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60001"/>
    <w:rPr>
      <w:rFonts w:ascii="Times New Roman" w:hAnsi="Times New Roman" w:cs="Times New Roman"/>
      <w:sz w:val="18"/>
      <w:szCs w:val="18"/>
    </w:rPr>
  </w:style>
  <w:style w:type="table" w:styleId="Tablaconcuadrcula">
    <w:name w:val="Table Grid"/>
    <w:basedOn w:val="Tablanormal"/>
    <w:uiPriority w:val="39"/>
    <w:rsid w:val="00574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65D1"/>
    <w:pPr>
      <w:ind w:left="720"/>
      <w:contextualSpacing/>
    </w:pPr>
    <w:rPr>
      <w:rFonts w:ascii="Times New Roman" w:eastAsia="Times New Roman" w:hAnsi="Times New Roman" w:cs="Times New Roman"/>
      <w:lang w:eastAsia="es-ES"/>
    </w:rPr>
  </w:style>
  <w:style w:type="paragraph" w:styleId="NormalWeb">
    <w:name w:val="Normal (Web)"/>
    <w:basedOn w:val="Normal"/>
    <w:uiPriority w:val="99"/>
    <w:semiHidden/>
    <w:unhideWhenUsed/>
    <w:rsid w:val="00874C82"/>
    <w:pPr>
      <w:spacing w:before="100" w:beforeAutospacing="1" w:after="100" w:afterAutospacing="1"/>
    </w:pPr>
    <w:rPr>
      <w:rFonts w:ascii="Times New Roman" w:eastAsia="Times New Roman" w:hAnsi="Times New Roman" w:cs="Times New Roman"/>
      <w:lang w:eastAsia="es-MX"/>
    </w:rPr>
  </w:style>
  <w:style w:type="paragraph" w:customStyle="1" w:styleId="xmsonormal">
    <w:name w:val="x_msonormal"/>
    <w:basedOn w:val="Normal"/>
    <w:uiPriority w:val="99"/>
    <w:rsid w:val="00874C82"/>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87878">
      <w:bodyDiv w:val="1"/>
      <w:marLeft w:val="0"/>
      <w:marRight w:val="0"/>
      <w:marTop w:val="0"/>
      <w:marBottom w:val="0"/>
      <w:divBdr>
        <w:top w:val="none" w:sz="0" w:space="0" w:color="auto"/>
        <w:left w:val="none" w:sz="0" w:space="0" w:color="auto"/>
        <w:bottom w:val="none" w:sz="0" w:space="0" w:color="auto"/>
        <w:right w:val="none" w:sz="0" w:space="0" w:color="auto"/>
      </w:divBdr>
    </w:div>
    <w:div w:id="1215654078">
      <w:bodyDiv w:val="1"/>
      <w:marLeft w:val="0"/>
      <w:marRight w:val="0"/>
      <w:marTop w:val="0"/>
      <w:marBottom w:val="0"/>
      <w:divBdr>
        <w:top w:val="none" w:sz="0" w:space="0" w:color="auto"/>
        <w:left w:val="none" w:sz="0" w:space="0" w:color="auto"/>
        <w:bottom w:val="none" w:sz="0" w:space="0" w:color="auto"/>
        <w:right w:val="none" w:sz="0" w:space="0" w:color="auto"/>
      </w:divBdr>
      <w:divsChild>
        <w:div w:id="87924564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0B967-932E-4584-B69A-3BBCDB8D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2021</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López Santana</dc:creator>
  <cp:keywords/>
  <dc:description/>
  <cp:lastModifiedBy>MA. Elena Jaime Martínez</cp:lastModifiedBy>
  <cp:revision>11</cp:revision>
  <cp:lastPrinted>2019-10-07T18:17:00Z</cp:lastPrinted>
  <dcterms:created xsi:type="dcterms:W3CDTF">2021-12-14T00:45:00Z</dcterms:created>
  <dcterms:modified xsi:type="dcterms:W3CDTF">2024-11-08T00:31:00Z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79758</vt:lpwstr>
  </property>
  <property fmtid="{D5CDD505-2E9C-101B-9397-08002B2CF9AE}" pid="3" name="NXPowerLiteSettings">
    <vt:lpwstr>C74006B004C800</vt:lpwstr>
  </property>
  <property fmtid="{D5CDD505-2E9C-101B-9397-08002B2CF9AE}" pid="4" name="NXPowerLiteVersion">
    <vt:lpwstr>S9.1.2</vt:lpwstr>
  </property>
</Properties>
</file>